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tbl>
      <w:tblPr>
        <w:tblStyle w:val="Reatabula"/>
        <w:tblpPr w:leftFromText="180" w:rightFromText="180" w:vertAnchor="page" w:horzAnchor="margin" w:tblpXSpec="center" w:tblpY="886"/>
        <w:tblW w:w="1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4"/>
        <w:gridCol w:w="4961"/>
      </w:tblGrid>
      <w:tr w:rsidR="007210B3" w:rsidTr="008E11C2">
        <w:trPr>
          <w:trHeight w:val="8921"/>
        </w:trPr>
        <w:tc>
          <w:tcPr>
            <w:tcW w:w="4957" w:type="dxa"/>
          </w:tcPr>
          <w:p w:rsidR="007210B3" w:rsidRDefault="007210B3" w:rsidP="008E11C2">
            <w:pPr>
              <w:tabs>
                <w:tab w:val="left" w:pos="56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9744" behindDoc="0" locked="0" layoutInCell="1" allowOverlap="1" wp14:anchorId="2B14C78F" wp14:editId="57388A3F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104140</wp:posOffset>
                  </wp:positionV>
                  <wp:extent cx="2132965" cy="1361440"/>
                  <wp:effectExtent l="0" t="0" r="635" b="0"/>
                  <wp:wrapThrough wrapText="bothSides">
                    <wp:wrapPolygon edited="0">
                      <wp:start x="2701" y="0"/>
                      <wp:lineTo x="193" y="302"/>
                      <wp:lineTo x="0" y="604"/>
                      <wp:lineTo x="193" y="9974"/>
                      <wp:lineTo x="579" y="20250"/>
                      <wp:lineTo x="15240" y="21157"/>
                      <wp:lineTo x="16784" y="21157"/>
                      <wp:lineTo x="18134" y="20854"/>
                      <wp:lineTo x="21414" y="19948"/>
                      <wp:lineTo x="21414" y="17530"/>
                      <wp:lineTo x="20642" y="2418"/>
                      <wp:lineTo x="15819" y="907"/>
                      <wp:lineTo x="5595" y="0"/>
                      <wp:lineTo x="2701" y="0"/>
                    </wp:wrapPolygon>
                  </wp:wrapThrough>
                  <wp:docPr id="20" name="Attēl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nf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10B3" w:rsidRDefault="007210B3" w:rsidP="008E11C2">
            <w:pPr>
              <w:tabs>
                <w:tab w:val="left" w:pos="56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</w:p>
          <w:p w:rsidR="007210B3" w:rsidRPr="00D314E2" w:rsidRDefault="007210B3" w:rsidP="008E11C2">
            <w:pPr>
              <w:tabs>
                <w:tab w:val="left" w:pos="56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</w:pPr>
            <w:r w:rsidRPr="00D314E2"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  <w:t xml:space="preserve">Atbalsts un palīdzība jauniešiem pēc pilngadības sasniegšanas </w:t>
            </w:r>
            <w:r w:rsidR="00A17C2C"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  <w:t>no 18 līdz 24</w:t>
            </w:r>
            <w:r w:rsidRPr="00D314E2">
              <w:rPr>
                <w:rFonts w:ascii="Times New Roman" w:eastAsia="Batang" w:hAnsi="Times New Roman" w:cs="Times New Roman"/>
                <w:b/>
                <w:i/>
                <w:color w:val="00B050"/>
                <w:sz w:val="32"/>
                <w:szCs w:val="32"/>
                <w:lang w:eastAsia="ar-SA"/>
              </w:rPr>
              <w:t xml:space="preserve"> gadu vecumam</w:t>
            </w:r>
          </w:p>
          <w:p w:rsidR="007210B3" w:rsidRDefault="007210B3" w:rsidP="008E11C2">
            <w:pPr>
              <w:tabs>
                <w:tab w:val="left" w:pos="567"/>
              </w:tabs>
              <w:suppressAutoHyphens/>
              <w:rPr>
                <w:i/>
                <w:lang w:eastAsia="ar-SA"/>
              </w:rPr>
            </w:pPr>
          </w:p>
          <w:p w:rsidR="007210B3" w:rsidRPr="004123C5" w:rsidRDefault="007210B3" w:rsidP="008E11C2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123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Sasniedzot pilngadību, bāreņiem un bez vecāku gādības palikušajiem jauniešiem ir jāuzsāk patstāvīga dzīve, tādēļ valsts un pašvaldība viņiem nodrošina sociālās garantijas.</w:t>
            </w:r>
          </w:p>
          <w:p w:rsidR="007210B3" w:rsidRPr="00AB48E2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Pr="00AB48E2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  <w:r w:rsidRPr="00270301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1C6FCD" wp14:editId="70F9C7F0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114300</wp:posOffset>
                      </wp:positionV>
                      <wp:extent cx="2933700" cy="2085975"/>
                      <wp:effectExtent l="0" t="0" r="19050" b="28575"/>
                      <wp:wrapNone/>
                      <wp:docPr id="5" name="Taisnstūris ar noapaļotiem stūri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2085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0B3" w:rsidRPr="00AB48E2" w:rsidRDefault="007210B3" w:rsidP="007210B3">
                                  <w:pPr>
                                    <w:suppressAutoHyphens/>
                                    <w:spacing w:line="36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AB48E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Atbalstu var saņemt</w:t>
                                  </w:r>
                                  <w:r w:rsidRPr="00AB48E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 w:eastAsia="ar-SA"/>
                                    </w:rPr>
                                    <w:t xml:space="preserve"> </w:t>
                                  </w:r>
                                  <w:r w:rsidRPr="00AB48E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jaunietis, </w:t>
                                  </w:r>
                                </w:p>
                                <w:p w:rsidR="007210B3" w:rsidRPr="00AB48E2" w:rsidRDefault="007210B3" w:rsidP="007210B3">
                                  <w:pPr>
                                    <w:suppressAutoHyphens/>
                                    <w:spacing w:line="36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AB48E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kuram ir Daugavpils pilsētas bāriņtiesas lēmums:</w:t>
                                  </w:r>
                                </w:p>
                                <w:p w:rsidR="007210B3" w:rsidRPr="00AB48E2" w:rsidRDefault="007210B3" w:rsidP="007210B3">
                                  <w:pPr>
                                    <w:pStyle w:val="Sarakstarindkopa"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spacing w:line="36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AB48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pēc </w:t>
                                  </w:r>
                                  <w:r w:rsidRPr="00AB48E2">
                                    <w:rPr>
                                      <w:rFonts w:ascii="Times New Roman" w:eastAsia="Batang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aizbildnības, </w:t>
                                  </w:r>
                                </w:p>
                                <w:p w:rsidR="007210B3" w:rsidRPr="00AB48E2" w:rsidRDefault="007210B3" w:rsidP="007210B3">
                                  <w:pPr>
                                    <w:pStyle w:val="Sarakstarindkopa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080"/>
                                      <w:tab w:val="left" w:pos="2160"/>
                                    </w:tabs>
                                    <w:suppressAutoHyphens/>
                                    <w:spacing w:line="360" w:lineRule="auto"/>
                                    <w:rPr>
                                      <w:rFonts w:ascii="Times New Roman" w:eastAsia="Batang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AB48E2">
                                    <w:rPr>
                                      <w:rFonts w:ascii="Times New Roman" w:eastAsia="Batang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pēc audžuģimenes;</w:t>
                                  </w:r>
                                </w:p>
                                <w:p w:rsidR="007210B3" w:rsidRPr="00AB48E2" w:rsidRDefault="007210B3" w:rsidP="007210B3">
                                  <w:pPr>
                                    <w:pStyle w:val="Sarakstarindkop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AB48E2">
                                    <w:rPr>
                                      <w:rFonts w:ascii="Times New Roman" w:eastAsia="Batang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pēc bērnu aprūpes iestādes.</w:t>
                                  </w:r>
                                </w:p>
                                <w:p w:rsidR="007210B3" w:rsidRDefault="007210B3" w:rsidP="007210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C6FCD" id="Taisnstūris ar noapaļotiem stūriem 5" o:spid="_x0000_s1026" style="position:absolute;left:0;text-align:left;margin-left:1.7pt;margin-top:9pt;width:231pt;height:1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210B3" w:rsidRPr="00AB48E2" w:rsidRDefault="007210B3" w:rsidP="007210B3">
                            <w:pPr>
                              <w:suppressAutoHyphens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AB48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Atbalstu var saņemt</w:t>
                            </w:r>
                            <w:r w:rsidRPr="00AB48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r w:rsidRPr="00AB48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jaunietis, </w:t>
                            </w:r>
                          </w:p>
                          <w:p w:rsidR="007210B3" w:rsidRPr="00AB48E2" w:rsidRDefault="007210B3" w:rsidP="007210B3">
                            <w:pPr>
                              <w:suppressAutoHyphens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AB48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kuram ir Daugavpils pilsētas bāriņtiesas lēmums:</w:t>
                            </w:r>
                          </w:p>
                          <w:p w:rsidR="007210B3" w:rsidRPr="00AB48E2" w:rsidRDefault="007210B3" w:rsidP="007210B3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AB48E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pēc </w:t>
                            </w:r>
                            <w:r w:rsidRPr="00AB48E2">
                              <w:rPr>
                                <w:rFonts w:ascii="Times New Roman" w:eastAsia="Batang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aizbildnības, </w:t>
                            </w:r>
                          </w:p>
                          <w:p w:rsidR="007210B3" w:rsidRPr="00AB48E2" w:rsidRDefault="007210B3" w:rsidP="007210B3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  <w:tab w:val="left" w:pos="2160"/>
                              </w:tabs>
                              <w:suppressAutoHyphens/>
                              <w:spacing w:line="360" w:lineRule="auto"/>
                              <w:rPr>
                                <w:rFonts w:ascii="Times New Roman" w:eastAsia="Batang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AB48E2">
                              <w:rPr>
                                <w:rFonts w:ascii="Times New Roman" w:eastAsia="Batang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pēc audžuģimenes;</w:t>
                            </w:r>
                          </w:p>
                          <w:p w:rsidR="007210B3" w:rsidRPr="00AB48E2" w:rsidRDefault="007210B3" w:rsidP="007210B3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AB48E2">
                              <w:rPr>
                                <w:rFonts w:ascii="Times New Roman" w:eastAsia="Batang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pēc bērnu aprūpes iestādes.</w:t>
                            </w:r>
                          </w:p>
                          <w:p w:rsidR="007210B3" w:rsidRDefault="007210B3" w:rsidP="007210B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7210B3" w:rsidRPr="00AB48E2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Pr="00AB48E2" w:rsidRDefault="00327557" w:rsidP="008E11C2">
            <w:pPr>
              <w:tabs>
                <w:tab w:val="left" w:pos="567"/>
              </w:tabs>
              <w:rPr>
                <w:lang w:eastAsia="ar-SA"/>
              </w:rPr>
            </w:pPr>
            <w:r>
              <w:rPr>
                <w:lang w:eastAsia="ar-SA"/>
              </w:rPr>
              <w:t xml:space="preserve">        </w:t>
            </w:r>
          </w:p>
          <w:p w:rsidR="007210B3" w:rsidRPr="00AB48E2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Pr="00AB48E2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rPr>
                <w:lang w:eastAsia="ar-SA"/>
              </w:rPr>
            </w:pPr>
          </w:p>
          <w:p w:rsidR="00B220D2" w:rsidRDefault="00B220D2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8E11C2" w:rsidRDefault="008E11C2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4535FF" w:rsidRDefault="004535FF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4535FF" w:rsidRDefault="004535FF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4535FF" w:rsidRDefault="004535FF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3A566B" w:rsidRDefault="003A566B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3C249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  <w:lastRenderedPageBreak/>
              <w:t xml:space="preserve">         Jauniešiem atbalstu sniedz:</w:t>
            </w:r>
          </w:p>
          <w:p w:rsidR="00B220D2" w:rsidRPr="000007FE" w:rsidRDefault="00B220D2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Pr="000007FE" w:rsidRDefault="007210B3" w:rsidP="008E11C2">
            <w:pPr>
              <w:pStyle w:val="Sarakstarindkopa"/>
              <w:numPr>
                <w:ilvl w:val="0"/>
                <w:numId w:val="2"/>
              </w:numPr>
              <w:tabs>
                <w:tab w:val="left" w:pos="567"/>
                <w:tab w:val="left" w:pos="1080"/>
                <w:tab w:val="left" w:pos="2160"/>
              </w:tabs>
              <w:suppressAutoHyphens/>
              <w:ind w:left="0" w:firstLine="0"/>
              <w:rPr>
                <w:rFonts w:ascii="Times New Roman" w:eastAsia="Batang" w:hAnsi="Times New Roman" w:cs="Times New Roman"/>
                <w:i/>
                <w:color w:val="00B0F0"/>
                <w:sz w:val="24"/>
                <w:szCs w:val="24"/>
                <w:lang w:eastAsia="ar-SA"/>
              </w:rPr>
            </w:pPr>
            <w:r w:rsidRPr="000007FE">
              <w:rPr>
                <w:rFonts w:eastAsia="Times New Roman"/>
                <w:b/>
                <w:i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8326E" wp14:editId="533383B2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448945</wp:posOffset>
                      </wp:positionV>
                      <wp:extent cx="370205" cy="273050"/>
                      <wp:effectExtent l="38100" t="0" r="10795" b="31750"/>
                      <wp:wrapNone/>
                      <wp:docPr id="31" name="Lejupvērstā bultiņ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730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F20F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Lejupvērstā bultiņa 31" o:spid="_x0000_s1026" type="#_x0000_t67" style="position:absolute;margin-left:104.95pt;margin-top:35.35pt;width:29.1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" adj="10800" fillcolor="#00b050" strokecolor="#41719c" strokeweight="1pt"/>
                  </w:pict>
                </mc:Fallback>
              </mc:AlternateContent>
            </w:r>
            <w:r w:rsidRPr="00000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Sociālais darbinieks</w:t>
            </w:r>
            <w:r w:rsidR="003275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00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275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speciālists, kurš</w:t>
            </w:r>
            <w:r w:rsidRPr="0000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organizē un piešķir sociālo palīdzību un sociālo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00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pakalpojumu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00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210B3" w:rsidRDefault="000F0ED2" w:rsidP="008E11C2">
            <w:pPr>
              <w:tabs>
                <w:tab w:val="left" w:pos="567"/>
                <w:tab w:val="left" w:pos="14400"/>
                <w:tab w:val="left" w:pos="1527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5793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A50266B" wp14:editId="6FDEC025">
                      <wp:simplePos x="0" y="0"/>
                      <wp:positionH relativeFrom="margin">
                        <wp:posOffset>-144780</wp:posOffset>
                      </wp:positionH>
                      <wp:positionV relativeFrom="paragraph">
                        <wp:posOffset>216535</wp:posOffset>
                      </wp:positionV>
                      <wp:extent cx="3171825" cy="1933575"/>
                      <wp:effectExtent l="0" t="0" r="28575" b="28575"/>
                      <wp:wrapNone/>
                      <wp:docPr id="1" name="Taisnstūris ar noapaļotiem stūri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1933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BCA95" id="Taisnstūris ar noapaļotiem stūriem 1" o:spid="_x0000_s1026" style="position:absolute;margin-left:-11.4pt;margin-top:17.05pt;width:249.75pt;height:15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" fillcolor="#ffe599 [1303]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7210B3" w:rsidRDefault="007210B3" w:rsidP="008E11C2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4CCA" w:rsidRPr="000F0ED2" w:rsidRDefault="001520BF" w:rsidP="008E11C2">
            <w:pPr>
              <w:tabs>
                <w:tab w:val="left" w:pos="567"/>
              </w:tabs>
              <w:suppressAutoHyphens/>
              <w:jc w:val="lef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Sociālo pakalpojumu nodaļas </w:t>
            </w:r>
            <w:r w:rsidR="000F0ED2" w:rsidRPr="000F0ED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Sociālā darba sektora</w:t>
            </w:r>
            <w:r w:rsidR="000F0ED2" w:rsidRPr="000F0ED2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0F0ED2" w:rsidRPr="000F0ED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</w:t>
            </w:r>
            <w:r w:rsidR="0036441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ociālā darbiniece</w:t>
            </w:r>
            <w:r w:rsidR="007210B3" w:rsidRPr="000F0ED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:</w:t>
            </w:r>
            <w:r w:rsidR="007210B3" w:rsidRPr="000F0ED2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  <w:p w:rsidR="001520BF" w:rsidRDefault="00364413" w:rsidP="001520BF">
            <w:pPr>
              <w:pStyle w:val="Sarakstarindkopa"/>
              <w:numPr>
                <w:ilvl w:val="0"/>
                <w:numId w:val="15"/>
              </w:numPr>
              <w:tabs>
                <w:tab w:val="left" w:pos="176"/>
              </w:tabs>
              <w:suppressAutoHyphens/>
              <w:jc w:val="lef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Aira Raupe</w:t>
            </w:r>
            <w:r w:rsidR="007210B3"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28454426,</w:t>
            </w:r>
            <w:hyperlink r:id="rId9" w:history="1">
              <w:r w:rsidRPr="00A35F3E">
                <w:rPr>
                  <w:rStyle w:val="Hipersaite"/>
                  <w:rFonts w:ascii="Times New Roman" w:eastAsia="Times New Roman" w:hAnsi="Times New Roman" w:cs="Times New Roman"/>
                  <w:i/>
                  <w:lang w:eastAsia="ar-SA"/>
                </w:rPr>
                <w:t>aira.raupe@socd.lv</w:t>
              </w:r>
            </w:hyperlink>
            <w:r w:rsidR="000F0ED2" w:rsidRPr="001520BF">
              <w:rPr>
                <w:rFonts w:ascii="Times New Roman" w:eastAsia="Times New Roman" w:hAnsi="Times New Roman" w:cs="Times New Roman"/>
                <w:i/>
                <w:color w:val="0070C0"/>
                <w:lang w:eastAsia="ar-SA"/>
              </w:rPr>
              <w:t>,</w:t>
            </w:r>
            <w:r w:rsidR="001520B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V</w:t>
            </w:r>
            <w:r w:rsidR="000F0ED2"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ienības iela 8,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15.kab.</w:t>
            </w:r>
          </w:p>
          <w:p w:rsidR="00364413" w:rsidRDefault="00364413" w:rsidP="00364413">
            <w:pPr>
              <w:pStyle w:val="Sarakstarindkopa"/>
              <w:tabs>
                <w:tab w:val="left" w:pos="176"/>
              </w:tabs>
              <w:suppressAutoHyphens/>
              <w:ind w:left="360"/>
              <w:jc w:val="lef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:rsidR="001520BF" w:rsidRDefault="001520BF" w:rsidP="001520BF">
            <w:pPr>
              <w:tabs>
                <w:tab w:val="left" w:pos="567"/>
              </w:tabs>
              <w:suppressAutoHyphens/>
              <w:jc w:val="lef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F0ED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Sociālās palīdzības nodaļa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 sociālā darbiniece</w:t>
            </w:r>
            <w:r w:rsidRPr="000F0ED2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  <w:p w:rsidR="007210B3" w:rsidRPr="001520BF" w:rsidRDefault="001520BF" w:rsidP="001520BF">
            <w:pPr>
              <w:pStyle w:val="Sarakstarindkopa"/>
              <w:numPr>
                <w:ilvl w:val="0"/>
                <w:numId w:val="15"/>
              </w:numPr>
              <w:tabs>
                <w:tab w:val="left" w:pos="176"/>
              </w:tabs>
              <w:suppressAutoHyphens/>
              <w:jc w:val="lef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Inga Assarovska, </w:t>
            </w:r>
            <w:r w:rsidR="009F2F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29393450</w:t>
            </w:r>
            <w:r w:rsidR="00A17C2C"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>,</w:t>
            </w:r>
            <w:r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hyperlink r:id="rId10" w:history="1">
              <w:r w:rsidRPr="001520BF">
                <w:rPr>
                  <w:rStyle w:val="Hipersaite"/>
                  <w:rFonts w:ascii="Times New Roman" w:eastAsia="Times New Roman" w:hAnsi="Times New Roman" w:cs="Times New Roman"/>
                  <w:i/>
                  <w:lang w:eastAsia="ar-SA"/>
                </w:rPr>
                <w:t>inga.assarovska@socd.lv</w:t>
              </w:r>
            </w:hyperlink>
            <w:r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 w:rsidR="000F0ED2"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Vienības iela 8, </w:t>
            </w:r>
            <w:r w:rsidR="00A17C2C"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>17.</w:t>
            </w:r>
            <w:r w:rsidR="007210B3" w:rsidRPr="001520BF">
              <w:rPr>
                <w:rFonts w:ascii="Times New Roman" w:eastAsia="Times New Roman" w:hAnsi="Times New Roman" w:cs="Times New Roman"/>
                <w:i/>
                <w:lang w:eastAsia="ar-SA"/>
              </w:rPr>
              <w:t>kab.</w:t>
            </w:r>
          </w:p>
          <w:p w:rsidR="007210B3" w:rsidRPr="000007FE" w:rsidRDefault="007210B3" w:rsidP="008E11C2">
            <w:pPr>
              <w:tabs>
                <w:tab w:val="left" w:pos="567"/>
                <w:tab w:val="left" w:pos="14400"/>
                <w:tab w:val="left" w:pos="15278"/>
              </w:tabs>
              <w:suppressAutoHyphens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4400"/>
                <w:tab w:val="left" w:pos="15278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0B3" w:rsidRPr="0022067D" w:rsidRDefault="003C2493" w:rsidP="00327557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Sociālais darbinieks uzlabo sociālos apstākļus,  veicina</w:t>
            </w:r>
            <w:r w:rsidR="007210B3" w:rsidRPr="00220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savstarpēji atbalst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ošu sociālo mijiedarbību, sekmē</w:t>
            </w:r>
            <w:r w:rsidR="007210B3" w:rsidRPr="00220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ikviena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jaunieša dzīves kvalitāti, attīsta</w:t>
            </w:r>
            <w:r w:rsidR="007210B3" w:rsidRPr="00220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4CCA">
              <w:rPr>
                <w:rFonts w:ascii="Times New Roman" w:hAnsi="Times New Roman" w:cs="Times New Roman"/>
                <w:i/>
                <w:sz w:val="24"/>
                <w:szCs w:val="24"/>
              </w:rPr>
              <w:t>jaunieša</w:t>
            </w:r>
            <w:r w:rsidR="007210B3" w:rsidRPr="00220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individuālās spējas un potenci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ālu nodrošināt savas vajadzības</w:t>
            </w:r>
            <w:r w:rsidR="007210B3" w:rsidRPr="00220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sasniegt pēc iespējas labāku personiskās dzīves un sociālās labklājības līmeni, nodrošinot sociālo taisnīgumu dažādās dzīves situācijās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un palīdz</w:t>
            </w:r>
            <w:r w:rsidR="007210B3" w:rsidRPr="00220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jauniešiem </w:t>
            </w:r>
            <w:r w:rsidR="007210B3" w:rsidRPr="0022067D">
              <w:rPr>
                <w:rFonts w:ascii="Times New Roman" w:hAnsi="Times New Roman" w:cs="Times New Roman"/>
                <w:i/>
                <w:sz w:val="24"/>
                <w:szCs w:val="24"/>
              </w:rPr>
              <w:t>veicināt sociālās pārmaiņas savā dzīvē, tuvākajā apkaimē, kopienā un sabiedrībā.</w:t>
            </w:r>
          </w:p>
          <w:p w:rsidR="007210B3" w:rsidRPr="002C2BC1" w:rsidRDefault="007210B3" w:rsidP="008E11C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5674" w:type="dxa"/>
          </w:tcPr>
          <w:p w:rsidR="007210B3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210B3" w:rsidRPr="00BA00B0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5DE" w:rsidRDefault="007210B3" w:rsidP="003875DE">
            <w:pPr>
              <w:pStyle w:val="Sarakstarindkopa"/>
              <w:tabs>
                <w:tab w:val="left" w:pos="567"/>
              </w:tabs>
              <w:ind w:left="0"/>
              <w:jc w:val="right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ar-SA"/>
              </w:rPr>
              <w:t xml:space="preserve">Vienreizējais </w:t>
            </w:r>
            <w:r w:rsidR="00A17C2C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ar-SA"/>
              </w:rPr>
              <w:t xml:space="preserve">pabalsts </w:t>
            </w:r>
            <w:r w:rsidRPr="004E236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ar-SA"/>
              </w:rPr>
              <w:t>patstāvīgas dzīves uzsākšanai</w:t>
            </w:r>
            <w:r w:rsidR="003875DE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  <w:r w:rsidRPr="004E2366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10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302</w:t>
            </w:r>
            <w:r w:rsidRPr="004E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EUR</w:t>
            </w: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;</w:t>
            </w:r>
          </w:p>
          <w:p w:rsidR="007210B3" w:rsidRPr="003875DE" w:rsidRDefault="007210B3" w:rsidP="003875DE">
            <w:pPr>
              <w:pStyle w:val="Sarakstarindkopa"/>
              <w:tabs>
                <w:tab w:val="left" w:pos="567"/>
              </w:tabs>
              <w:ind w:left="0"/>
              <w:jc w:val="right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i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4F7E2D39" wp14:editId="3699BF3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69850</wp:posOffset>
                  </wp:positionV>
                  <wp:extent cx="1307465" cy="900441"/>
                  <wp:effectExtent l="0" t="0" r="6985" b="0"/>
                  <wp:wrapNone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uro_wallet_teaser-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90044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453</w:t>
            </w:r>
            <w:r w:rsidR="0038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A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EUR</w:t>
            </w:r>
            <w:r w:rsidRPr="00BA0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BA00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3875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bērniem </w:t>
            </w:r>
            <w:r w:rsidRPr="00BA00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 invaliditāti kopš bērnības)</w:t>
            </w:r>
          </w:p>
          <w:p w:rsidR="007210B3" w:rsidRDefault="007210B3" w:rsidP="008E11C2">
            <w:pPr>
              <w:tabs>
                <w:tab w:val="left" w:pos="567"/>
              </w:tabs>
              <w:jc w:val="right"/>
              <w:rPr>
                <w:lang w:eastAsia="ar-SA"/>
              </w:rPr>
            </w:pPr>
            <w:r w:rsidRPr="004E2366"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48B2B0" wp14:editId="56FBD564">
                      <wp:simplePos x="0" y="0"/>
                      <wp:positionH relativeFrom="column">
                        <wp:posOffset>1333184</wp:posOffset>
                      </wp:positionH>
                      <wp:positionV relativeFrom="paragraph">
                        <wp:posOffset>51752</wp:posOffset>
                      </wp:positionV>
                      <wp:extent cx="379730" cy="352425"/>
                      <wp:effectExtent l="0" t="24448" r="33973" b="33972"/>
                      <wp:wrapNone/>
                      <wp:docPr id="9" name="Lejupvērstā bultiņ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973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C5556" id="Lejupvērstā bultiņa 9" o:spid="_x0000_s1026" type="#_x0000_t67" style="position:absolute;margin-left:105pt;margin-top:4.05pt;width:29.9pt;height:27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" adj="10800" fillcolor="#00b050" strokecolor="#41719c" strokeweight="1pt"/>
                  </w:pict>
                </mc:Fallback>
              </mc:AlternateContent>
            </w:r>
          </w:p>
          <w:p w:rsidR="007210B3" w:rsidRPr="00BA00B0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210B3" w:rsidRPr="00BA00B0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210B3" w:rsidRPr="00BA00B0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210B3" w:rsidRPr="004E2366" w:rsidRDefault="007210B3" w:rsidP="008E11C2">
            <w:pPr>
              <w:tabs>
                <w:tab w:val="left" w:pos="567"/>
              </w:tabs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56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Pabals</w:t>
            </w:r>
            <w:r w:rsidR="00A17C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ts ikmēneša izdevumiem </w:t>
            </w:r>
            <w:r w:rsidR="00A17C2C" w:rsidRPr="009D6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(ja mācās</w:t>
            </w:r>
            <w:r w:rsidRPr="009D6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3875DE" w:rsidRPr="009D6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3875DE" w:rsidRDefault="00104936" w:rsidP="003875DE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166</w:t>
            </w:r>
            <w:r w:rsidR="0072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8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EUR;</w:t>
            </w:r>
          </w:p>
          <w:p w:rsidR="003875DE" w:rsidRPr="003875DE" w:rsidRDefault="003875DE" w:rsidP="003875DE">
            <w:pPr>
              <w:pStyle w:val="Sarakstarindkopa"/>
              <w:tabs>
                <w:tab w:val="left" w:pos="567"/>
                <w:tab w:val="left" w:pos="889"/>
                <w:tab w:val="left" w:pos="1598"/>
              </w:tabs>
              <w:suppressAutoHyphens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</w:t>
            </w:r>
            <w:r w:rsidR="0010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226</w:t>
            </w:r>
            <w:r w:rsidR="007210B3" w:rsidRPr="004E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EUR </w:t>
            </w:r>
            <w:r w:rsidR="007210B3" w:rsidRPr="004E2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bērniem </w:t>
            </w:r>
            <w:r w:rsidR="007210B3" w:rsidRPr="004E2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 invaliditāti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kopš bērnības)</w:t>
            </w:r>
          </w:p>
          <w:p w:rsidR="007210B3" w:rsidRDefault="007210B3" w:rsidP="003875DE">
            <w:pPr>
              <w:pStyle w:val="Sarakstarindkopa"/>
              <w:tabs>
                <w:tab w:val="left" w:pos="567"/>
              </w:tabs>
              <w:suppressAutoHyphens/>
              <w:ind w:lef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3A566B" w:rsidRDefault="003A566B" w:rsidP="003875DE">
            <w:pPr>
              <w:pStyle w:val="Sarakstarindkopa"/>
              <w:tabs>
                <w:tab w:val="left" w:pos="567"/>
              </w:tabs>
              <w:suppressAutoHyphens/>
              <w:ind w:lef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3875DE" w:rsidRPr="003875DE" w:rsidRDefault="007210B3" w:rsidP="003875DE">
            <w:pPr>
              <w:tabs>
                <w:tab w:val="left" w:pos="567"/>
              </w:tabs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2336" behindDoc="1" locked="0" layoutInCell="1" allowOverlap="1" wp14:anchorId="163633CC" wp14:editId="386DE41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40005</wp:posOffset>
                  </wp:positionV>
                  <wp:extent cx="1419225" cy="1018540"/>
                  <wp:effectExtent l="0" t="0" r="0" b="0"/>
                  <wp:wrapNone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nnam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185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366">
              <w:rPr>
                <w:rFonts w:eastAsia="Batang"/>
                <w:noProof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D4FF8E" wp14:editId="085CCE52">
                      <wp:simplePos x="0" y="0"/>
                      <wp:positionH relativeFrom="column">
                        <wp:posOffset>1269684</wp:posOffset>
                      </wp:positionH>
                      <wp:positionV relativeFrom="paragraph">
                        <wp:posOffset>291782</wp:posOffset>
                      </wp:positionV>
                      <wp:extent cx="379730" cy="352425"/>
                      <wp:effectExtent l="0" t="24448" r="33973" b="33972"/>
                      <wp:wrapNone/>
                      <wp:docPr id="3" name="Lejupvērstā bultiņ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973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0EC11" id="Lejupvērstā bultiņa 3" o:spid="_x0000_s1026" type="#_x0000_t67" style="position:absolute;margin-left:100pt;margin-top:22.95pt;width:29.9pt;height:27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" adj="10800" fillcolor="#00b050" strokecolor="#41719c" strokeweight="1pt"/>
                  </w:pict>
                </mc:Fallback>
              </mc:AlternateContent>
            </w:r>
            <w:r w:rsidR="00387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Pabalsts kancelejas preču iegādei: </w:t>
            </w:r>
            <w:r w:rsidR="003875DE" w:rsidRPr="00625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 EUR</w:t>
            </w:r>
            <w:r w:rsidR="00387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7210B3" w:rsidRPr="004123C5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23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3875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reizi kalendārajā gadā, ja </w:t>
            </w:r>
            <w:r w:rsidRPr="004123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210B3" w:rsidRPr="004E2366" w:rsidRDefault="00A17C2C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mācā</w:t>
            </w:r>
            <w:r w:rsidR="003875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 klātienē</w:t>
            </w:r>
            <w:r w:rsidR="007210B3" w:rsidRPr="004E2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875DE" w:rsidRDefault="003875DE" w:rsidP="008E11C2">
            <w:pPr>
              <w:tabs>
                <w:tab w:val="left" w:pos="567"/>
              </w:tabs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7210B3" w:rsidRPr="006256EA" w:rsidRDefault="007210B3" w:rsidP="008E11C2">
            <w:pPr>
              <w:tabs>
                <w:tab w:val="left" w:pos="567"/>
              </w:tabs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256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Ēdināšanas pabalsts</w:t>
            </w:r>
          </w:p>
          <w:p w:rsidR="003875DE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6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Dauga</w:t>
            </w:r>
            <w:r w:rsidR="00A17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vpils pašvaldības mācību iestādē</w:t>
            </w:r>
            <w:r w:rsidRPr="006256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="00A17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210B3" w:rsidRDefault="00A17C2C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3875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mācā</w:t>
            </w:r>
            <w:r w:rsidR="007210B3" w:rsidRPr="006256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 klātienē)</w:t>
            </w:r>
          </w:p>
          <w:p w:rsidR="007210B3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875DE" w:rsidRDefault="003875DE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210B3" w:rsidRPr="00BA00B0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i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3360" behindDoc="1" locked="0" layoutInCell="1" allowOverlap="1" wp14:anchorId="6B63CA45" wp14:editId="6E53B8E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217170</wp:posOffset>
                  </wp:positionV>
                  <wp:extent cx="1238250" cy="876300"/>
                  <wp:effectExtent l="0" t="0" r="0" b="0"/>
                  <wp:wrapNone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а-e15530816232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76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566B" w:rsidRDefault="003A566B" w:rsidP="003A566B">
            <w:pPr>
              <w:pStyle w:val="Sarakstarindkopa"/>
              <w:tabs>
                <w:tab w:val="left" w:pos="567"/>
              </w:tabs>
              <w:suppressAutoHyphens/>
              <w:ind w:lef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   </w:t>
            </w:r>
            <w:r w:rsidR="007210B3"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Vienreizējais pabalsts sadzīves priekšmetu</w:t>
            </w:r>
            <w:r w:rsidR="007210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</w:t>
            </w:r>
          </w:p>
          <w:p w:rsidR="007210B3" w:rsidRPr="004E2366" w:rsidRDefault="003A566B" w:rsidP="003A566B">
            <w:pPr>
              <w:pStyle w:val="Sarakstarindkopa"/>
              <w:tabs>
                <w:tab w:val="left" w:pos="567"/>
              </w:tabs>
              <w:suppressAutoHyphens/>
              <w:ind w:lef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Batang"/>
                <w:noProof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8FE8A" wp14:editId="3179A36A">
                      <wp:simplePos x="0" y="0"/>
                      <wp:positionH relativeFrom="column">
                        <wp:posOffset>1373824</wp:posOffset>
                      </wp:positionH>
                      <wp:positionV relativeFrom="paragraph">
                        <wp:posOffset>218122</wp:posOffset>
                      </wp:positionV>
                      <wp:extent cx="379730" cy="352425"/>
                      <wp:effectExtent l="0" t="24448" r="33973" b="33972"/>
                      <wp:wrapNone/>
                      <wp:docPr id="4" name="Lejupvērstā bultiņ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973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DDCBE" id="Lejupvērstā bultiņa 4" o:spid="_x0000_s1026" type="#_x0000_t67" style="position:absolute;margin-left:108.2pt;margin-top:17.15pt;width:29.9pt;height:27.7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" adj="10800" fillcolor="#00b050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       </w:t>
            </w:r>
            <w:r w:rsidR="007210B3"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un mīkstā inventāra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iegādei: </w:t>
            </w:r>
            <w:r w:rsidR="0010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1283</w:t>
            </w:r>
            <w:r w:rsidR="007210B3" w:rsidRPr="00000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EUR</w:t>
            </w:r>
          </w:p>
          <w:p w:rsidR="007210B3" w:rsidRPr="00BA00B0" w:rsidRDefault="007210B3" w:rsidP="008E11C2">
            <w:pPr>
              <w:tabs>
                <w:tab w:val="left" w:pos="567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210B3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B220D2" w:rsidRPr="008E11C2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4535FF" w:rsidRDefault="004535FF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75DE" w:rsidRDefault="003875DE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75DE" w:rsidRDefault="003875DE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75DE" w:rsidRDefault="003875DE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35FF" w:rsidRDefault="004535FF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10B3" w:rsidRDefault="007210B3" w:rsidP="006A4EF4">
            <w:pPr>
              <w:pStyle w:val="Sarakstarindkopa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Sociālais mentors</w:t>
            </w:r>
            <w:r w:rsidRPr="000007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74CCA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kura sniedz atbalstu </w:t>
            </w:r>
            <w:r w:rsidR="003875DE">
              <w:rPr>
                <w:rFonts w:ascii="Times New Roman" w:hAnsi="Times New Roman" w:cs="Times New Roman"/>
                <w:sz w:val="24"/>
                <w:szCs w:val="24"/>
              </w:rPr>
              <w:t xml:space="preserve">jaunietim </w:t>
            </w:r>
            <w:r w:rsidRPr="000007FE">
              <w:rPr>
                <w:rFonts w:ascii="Times New Roman" w:hAnsi="Times New Roman" w:cs="Times New Roman"/>
                <w:sz w:val="24"/>
                <w:szCs w:val="24"/>
              </w:rPr>
              <w:t>gadīj</w:t>
            </w:r>
            <w:r w:rsidR="003875DE">
              <w:rPr>
                <w:rFonts w:ascii="Times New Roman" w:hAnsi="Times New Roman" w:cs="Times New Roman"/>
                <w:sz w:val="24"/>
                <w:szCs w:val="24"/>
              </w:rPr>
              <w:t>umos, kad nepietiekami nodrošinātas</w:t>
            </w:r>
            <w:r w:rsidRPr="000007FE">
              <w:rPr>
                <w:rFonts w:ascii="Times New Roman" w:hAnsi="Times New Roman" w:cs="Times New Roman"/>
                <w:sz w:val="24"/>
                <w:szCs w:val="24"/>
              </w:rPr>
              <w:t xml:space="preserve"> jaunieša </w:t>
            </w:r>
            <w:r w:rsidR="00571E37">
              <w:rPr>
                <w:rFonts w:ascii="Times New Roman" w:hAnsi="Times New Roman" w:cs="Times New Roman"/>
                <w:sz w:val="24"/>
                <w:szCs w:val="24"/>
              </w:rPr>
              <w:t xml:space="preserve">vajadzības. </w:t>
            </w:r>
          </w:p>
          <w:p w:rsidR="003A566B" w:rsidRDefault="003A566B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7FE">
              <w:rPr>
                <w:rFonts w:eastAsia="Times New Roman"/>
                <w:b/>
                <w:i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7EE497" wp14:editId="7914287A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95250</wp:posOffset>
                      </wp:positionV>
                      <wp:extent cx="370205" cy="273050"/>
                      <wp:effectExtent l="38100" t="0" r="10795" b="31750"/>
                      <wp:wrapNone/>
                      <wp:docPr id="15" name="Lejupvērstā bultiņ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730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0D575" id="Lejupvērstā bultiņa 15" o:spid="_x0000_s1026" type="#_x0000_t67" style="position:absolute;margin-left:115.25pt;margin-top:7.5pt;width:29.1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" adj="10800" fillcolor="#00b050" strokecolor="#41719c" strokeweight="1pt"/>
                  </w:pict>
                </mc:Fallback>
              </mc:AlternateContent>
            </w:r>
          </w:p>
          <w:p w:rsidR="007210B3" w:rsidRPr="00BA00B0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210B3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7FE">
              <w:rPr>
                <w:rFonts w:ascii="Times New Roman" w:hAnsi="Times New Roman" w:cs="Times New Roman"/>
                <w:b/>
                <w:i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561D64C" wp14:editId="6566CC64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74930</wp:posOffset>
                      </wp:positionV>
                      <wp:extent cx="3409950" cy="695325"/>
                      <wp:effectExtent l="0" t="0" r="19050" b="28575"/>
                      <wp:wrapNone/>
                      <wp:docPr id="21" name="Taisnstūris ar noapaļotiem stūri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60D142" id="Taisnstūris ar noapaļotiem stūriem 21" o:spid="_x0000_s1026" style="position:absolute;margin-left:-1.3pt;margin-top:5.9pt;width:268.5pt;height:5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" fillcolor="#ffe599 [1303]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7210B3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A17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Sociālā mentore</w:t>
            </w:r>
            <w:r w:rsidRPr="00000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0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Olga Libika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</w:p>
          <w:p w:rsidR="007210B3" w:rsidRDefault="00571E37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1520BF" w:rsidRPr="00571E37">
              <w:rPr>
                <w:rFonts w:ascii="Times New Roman" w:eastAsia="Times New Roman" w:hAnsi="Times New Roman" w:cs="Times New Roman"/>
                <w:i/>
                <w:lang w:eastAsia="ar-SA"/>
              </w:rPr>
              <w:t>26854555,</w:t>
            </w:r>
            <w:r w:rsidRPr="00571E3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hyperlink r:id="rId14" w:history="1">
              <w:r w:rsidR="001520BF" w:rsidRPr="00571E37">
                <w:rPr>
                  <w:rStyle w:val="Hipersaite"/>
                  <w:rFonts w:ascii="Times New Roman" w:eastAsia="Times New Roman" w:hAnsi="Times New Roman" w:cs="Times New Roman"/>
                  <w:i/>
                  <w:lang w:eastAsia="ar-SA"/>
                </w:rPr>
                <w:t>olga.libika@socd.lv</w:t>
              </w:r>
            </w:hyperlink>
            <w:r w:rsidR="007210B3" w:rsidRPr="00571E3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 w:rsidR="0032755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Vienības iela 8, </w:t>
            </w:r>
            <w:r w:rsidR="007210B3" w:rsidRPr="00571E37">
              <w:rPr>
                <w:rFonts w:ascii="Times New Roman" w:eastAsia="Times New Roman" w:hAnsi="Times New Roman" w:cs="Times New Roman"/>
                <w:i/>
                <w:lang w:eastAsia="ar-SA"/>
              </w:rPr>
              <w:t>19. kab</w:t>
            </w:r>
            <w:r w:rsidR="00A17C2C" w:rsidRPr="00571E37">
              <w:rPr>
                <w:rFonts w:ascii="Times New Roman" w:eastAsia="Times New Roman" w:hAnsi="Times New Roman" w:cs="Times New Roman"/>
                <w:i/>
                <w:lang w:eastAsia="ar-SA"/>
              </w:rPr>
              <w:t>.</w:t>
            </w:r>
          </w:p>
          <w:p w:rsidR="009F2F1C" w:rsidRPr="009F2F1C" w:rsidRDefault="0036441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</w:t>
            </w:r>
            <w:r w:rsidR="009F2F1C">
              <w:rPr>
                <w:rFonts w:ascii="Times New Roman" w:eastAsia="Times New Roman" w:hAnsi="Times New Roman" w:cs="Times New Roman"/>
                <w:i/>
                <w:lang w:eastAsia="ar-SA"/>
              </w:rPr>
              <w:t>Pēc jaunieša pieprasījuma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.</w:t>
            </w:r>
          </w:p>
          <w:p w:rsidR="007210B3" w:rsidRPr="006256EA" w:rsidRDefault="007210B3" w:rsidP="008E11C2">
            <w:pPr>
              <w:tabs>
                <w:tab w:val="left" w:pos="567"/>
                <w:tab w:val="left" w:pos="17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5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7210B3" w:rsidRDefault="007210B3" w:rsidP="008E11C2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0B3" w:rsidRPr="000007FE" w:rsidRDefault="006A4EF4" w:rsidP="008E11C2">
            <w:pPr>
              <w:tabs>
                <w:tab w:val="left" w:pos="567"/>
              </w:tabs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Sociālais mentors sekmē</w:t>
            </w:r>
            <w:r w:rsidR="00874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jaunieša</w:t>
            </w:r>
            <w:r w:rsidR="007210B3" w:rsidRPr="00000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attīstībai labvēlīgu vidi, sniedzot fizisku, emocionālu un izglītojošu atbalstu.</w:t>
            </w:r>
          </w:p>
          <w:p w:rsidR="007210B3" w:rsidRPr="005E4B2F" w:rsidRDefault="007210B3" w:rsidP="008E11C2">
            <w:pPr>
              <w:pStyle w:val="Sarakstarindkopa"/>
              <w:tabs>
                <w:tab w:val="left" w:pos="567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210B3" w:rsidRPr="000007FE" w:rsidRDefault="007210B3" w:rsidP="008E11C2">
            <w:pPr>
              <w:pStyle w:val="Sarakstarindkopa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Psihologs</w:t>
            </w:r>
            <w:r w:rsidR="00571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93A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speciālists ar padziļinātām zināšanām par cilvēku, </w:t>
            </w:r>
            <w:r w:rsidR="00874C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viņa</w:t>
            </w:r>
            <w:r w:rsidR="00193A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uzvedību, jūtu pasauli, domāšanas veidu un attiecībām ar citiem cilvēkiem</w:t>
            </w:r>
            <w:r w:rsidRPr="0000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210B3" w:rsidRDefault="007210B3" w:rsidP="008E11C2">
            <w:pPr>
              <w:pStyle w:val="Sarakstarindkopa"/>
              <w:tabs>
                <w:tab w:val="left" w:pos="567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7F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BC0DAB" wp14:editId="50651DD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146685</wp:posOffset>
                      </wp:positionV>
                      <wp:extent cx="370205" cy="273050"/>
                      <wp:effectExtent l="38100" t="0" r="10795" b="31750"/>
                      <wp:wrapNone/>
                      <wp:docPr id="33" name="Lejupvērstā bultiņ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730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44C93" id="Lejupvērstā bultiņa 33" o:spid="_x0000_s1026" type="#_x0000_t67" style="position:absolute;margin-left:122.9pt;margin-top:11.55pt;width:29.1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" adj="10800" fillcolor="#00b050" strokecolor="#41719c" strokeweight="1pt"/>
                  </w:pict>
                </mc:Fallback>
              </mc:AlternateContent>
            </w:r>
          </w:p>
          <w:p w:rsidR="007210B3" w:rsidRDefault="007210B3" w:rsidP="008E11C2">
            <w:pPr>
              <w:pStyle w:val="Sarakstarindkopa"/>
              <w:tabs>
                <w:tab w:val="left" w:pos="567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210B3" w:rsidRPr="000007FE" w:rsidRDefault="007210B3" w:rsidP="008E11C2">
            <w:pPr>
              <w:pStyle w:val="Sarakstarindkopa"/>
              <w:tabs>
                <w:tab w:val="left" w:pos="567"/>
              </w:tabs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7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2363D82" wp14:editId="05E288DC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123825</wp:posOffset>
                      </wp:positionV>
                      <wp:extent cx="3276600" cy="476250"/>
                      <wp:effectExtent l="0" t="0" r="19050" b="19050"/>
                      <wp:wrapNone/>
                      <wp:docPr id="27" name="Taisnstūris ar noapaļotiem stūri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F64C2" id="Taisnstūris ar noapaļotiem stūriem 27" o:spid="_x0000_s1026" style="position:absolute;margin-left:-1.3pt;margin-top:9.75pt;width:258pt;height:37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" fillcolor="#ffe599 [1303]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:rsidR="00874CCA" w:rsidRDefault="007210B3" w:rsidP="008E11C2">
            <w:pPr>
              <w:tabs>
                <w:tab w:val="left" w:pos="56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874CCA" w:rsidRPr="00874C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Psihologa pakalpojums</w:t>
            </w:r>
            <w:r w:rsidR="00874C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C63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pēc jaunieša pieprasījuma</w:t>
            </w:r>
            <w:r w:rsidR="00874C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  <w:p w:rsidR="007210B3" w:rsidRPr="00C63A44" w:rsidRDefault="00874CCA" w:rsidP="008E11C2">
            <w:pPr>
              <w:tabs>
                <w:tab w:val="left" w:pos="56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(iesniedzot iesniegumu Sociālajā dienestā)</w:t>
            </w:r>
          </w:p>
          <w:p w:rsidR="007210B3" w:rsidRDefault="007210B3" w:rsidP="008E11C2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193ACD" w:rsidRDefault="00193ACD" w:rsidP="008E11C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Psihologa un jaunieša brīvprātīgs sadarbības process – īpaši veidots dialogs, lai palīdzētu risināt psiholoģiskas grūtības jaunieša ikdienas dzīvē. </w:t>
            </w:r>
          </w:p>
          <w:p w:rsidR="00193ACD" w:rsidRDefault="00193ACD" w:rsidP="008E11C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Psihologs ar atbalstu, iedrošināšanu, pieņemšanu un uzklausīšanu palīdz noformulēt mērķus, izpētīt dažādas problēmas vai grūtības, aktualizēt jaunieša resursus, palīdz pieņemt lēmumus u.c.</w:t>
            </w:r>
          </w:p>
          <w:p w:rsidR="007210B3" w:rsidRPr="000007FE" w:rsidRDefault="007210B3" w:rsidP="008E11C2">
            <w:pPr>
              <w:tabs>
                <w:tab w:val="left" w:pos="567"/>
              </w:tabs>
              <w:rPr>
                <w:sz w:val="24"/>
                <w:szCs w:val="2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jc w:val="center"/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center" w:pos="232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48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 </w:t>
            </w:r>
          </w:p>
          <w:p w:rsidR="007210B3" w:rsidRDefault="007210B3" w:rsidP="008E11C2">
            <w:pPr>
              <w:tabs>
                <w:tab w:val="left" w:pos="567"/>
              </w:tabs>
              <w:contextualSpacing/>
              <w:rPr>
                <w:lang w:eastAsia="ar-SA"/>
              </w:rPr>
            </w:pPr>
          </w:p>
          <w:p w:rsidR="007210B3" w:rsidRPr="000007FE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center"/>
              <w:rPr>
                <w:lang w:eastAsia="ar-SA"/>
              </w:rPr>
            </w:pPr>
          </w:p>
        </w:tc>
        <w:tc>
          <w:tcPr>
            <w:tcW w:w="4961" w:type="dxa"/>
          </w:tcPr>
          <w:p w:rsidR="007210B3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3875DE" w:rsidRDefault="003875DE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Pabalsts mājokļa iekārtošanai </w:t>
            </w:r>
          </w:p>
          <w:p w:rsidR="007210B3" w:rsidRPr="004E2366" w:rsidRDefault="007210B3" w:rsidP="008E11C2">
            <w:pPr>
              <w:pStyle w:val="Sarakstarindkopa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pēc dzīvojamās telpas izīrēšanas</w:t>
            </w:r>
            <w:r w:rsidR="00387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</w:p>
          <w:p w:rsidR="007210B3" w:rsidRPr="004E2366" w:rsidRDefault="007210B3" w:rsidP="008E11C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Batang"/>
                <w:noProof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A91139" wp14:editId="1706A57B">
                      <wp:simplePos x="0" y="0"/>
                      <wp:positionH relativeFrom="column">
                        <wp:posOffset>1565594</wp:posOffset>
                      </wp:positionH>
                      <wp:positionV relativeFrom="paragraph">
                        <wp:posOffset>315912</wp:posOffset>
                      </wp:positionV>
                      <wp:extent cx="379730" cy="352425"/>
                      <wp:effectExtent l="0" t="24448" r="33973" b="33972"/>
                      <wp:wrapNone/>
                      <wp:docPr id="6" name="Lejupvērstā bultiņ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973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38EA" id="Lejupvērstā bultiņa 6" o:spid="_x0000_s1026" type="#_x0000_t67" style="position:absolute;margin-left:123.3pt;margin-top:24.85pt;width:29.9pt;height:27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" adj="10800" fillcolor="#00b050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5408" behindDoc="1" locked="0" layoutInCell="1" allowOverlap="1" wp14:anchorId="75071721" wp14:editId="2C0F36B7">
                  <wp:simplePos x="0" y="0"/>
                  <wp:positionH relativeFrom="column">
                    <wp:posOffset>124142</wp:posOffset>
                  </wp:positionH>
                  <wp:positionV relativeFrom="paragraph">
                    <wp:posOffset>180340</wp:posOffset>
                  </wp:positionV>
                  <wp:extent cx="1304925" cy="930910"/>
                  <wp:effectExtent l="0" t="0" r="9525" b="2540"/>
                  <wp:wrapNone/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2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3091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ar-SA"/>
              </w:rPr>
              <w:tab/>
            </w:r>
            <w:r w:rsidRPr="00000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1000 EUR</w:t>
            </w: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4E2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(pēc pašvaldības dzīvokļa saņemšanas)</w:t>
            </w:r>
          </w:p>
          <w:p w:rsidR="007210B3" w:rsidRDefault="007210B3" w:rsidP="008E11C2">
            <w:pPr>
              <w:tabs>
                <w:tab w:val="left" w:pos="567"/>
                <w:tab w:val="center" w:pos="2681"/>
              </w:tabs>
              <w:contextualSpacing/>
              <w:jc w:val="right"/>
              <w:rPr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3A566B" w:rsidRDefault="003A566B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3A566B" w:rsidRDefault="003A566B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3A566B" w:rsidRDefault="007210B3" w:rsidP="003A566B">
            <w:pPr>
              <w:pStyle w:val="Sarakstarindkopa"/>
              <w:tabs>
                <w:tab w:val="left" w:pos="567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21E56"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  <w:tab/>
            </w:r>
            <w:r w:rsidR="003A566B"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  <w:t xml:space="preserve">      </w:t>
            </w:r>
            <w:r w:rsidRPr="00521E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Veselības aprūpes pabalsts</w:t>
            </w:r>
            <w:r w:rsidR="003875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  <w:r w:rsidR="003A56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4E2366">
              <w:rPr>
                <w:rFonts w:eastAsia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66432" behindDoc="1" locked="0" layoutInCell="1" allowOverlap="1" wp14:anchorId="5EB2C958" wp14:editId="0BE31E06">
                  <wp:simplePos x="0" y="0"/>
                  <wp:positionH relativeFrom="column">
                    <wp:posOffset>58857</wp:posOffset>
                  </wp:positionH>
                  <wp:positionV relativeFrom="paragraph">
                    <wp:posOffset>119380</wp:posOffset>
                  </wp:positionV>
                  <wp:extent cx="1386205" cy="923581"/>
                  <wp:effectExtent l="0" t="0" r="4445" b="0"/>
                  <wp:wrapNone/>
                  <wp:docPr id="17" name="Attēl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avasaris-2018-palidziba-sirdij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92358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 EUR</w:t>
            </w: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3A56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</w:t>
            </w:r>
          </w:p>
          <w:p w:rsidR="003A566B" w:rsidRDefault="003A566B" w:rsidP="003A566B">
            <w:pPr>
              <w:pStyle w:val="Sarakstarindkopa"/>
              <w:tabs>
                <w:tab w:val="left" w:pos="567"/>
              </w:tabs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         </w:t>
            </w:r>
            <w:r w:rsidR="00A17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3875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ja </w:t>
            </w:r>
            <w:r w:rsidR="00A17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mācā</w:t>
            </w:r>
            <w:r w:rsidR="007210B3" w:rsidRPr="004E2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 klātienē un nesaņem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7210B3" w:rsidRPr="003A566B" w:rsidRDefault="003A566B" w:rsidP="003A566B">
            <w:pPr>
              <w:pStyle w:val="Sarakstarindkopa"/>
              <w:tabs>
                <w:tab w:val="left" w:pos="567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</w:t>
            </w:r>
            <w:r w:rsidR="007210B3" w:rsidRPr="004E2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apgādnieka </w:t>
            </w:r>
            <w:r w:rsidR="007210B3" w:rsidRPr="000007FE">
              <w:rPr>
                <w:rFonts w:eastAsia="Batang"/>
                <w:noProof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03729F" wp14:editId="5650F834">
                      <wp:simplePos x="0" y="0"/>
                      <wp:positionH relativeFrom="column">
                        <wp:posOffset>1493204</wp:posOffset>
                      </wp:positionH>
                      <wp:positionV relativeFrom="paragraph">
                        <wp:posOffset>119379</wp:posOffset>
                      </wp:positionV>
                      <wp:extent cx="379730" cy="352425"/>
                      <wp:effectExtent l="0" t="24448" r="33973" b="33972"/>
                      <wp:wrapNone/>
                      <wp:docPr id="7" name="Lejupvērstā bultiņ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973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68F8F" id="Lejupvērstā bultiņa 7" o:spid="_x0000_s1026" type="#_x0000_t67" style="position:absolute;margin-left:117.6pt;margin-top:9.4pt;width:29.9pt;height:27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" adj="10800" fillcolor="#00b050" strokecolor="#41719c" strokeweight="1pt"/>
                  </w:pict>
                </mc:Fallback>
              </mc:AlternateContent>
            </w:r>
            <w:r w:rsidR="007210B3" w:rsidRPr="004E2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zaudējuma pensiju)</w:t>
            </w:r>
          </w:p>
          <w:p w:rsidR="007210B3" w:rsidRDefault="007210B3" w:rsidP="008E11C2">
            <w:pPr>
              <w:tabs>
                <w:tab w:val="left" w:pos="567"/>
                <w:tab w:val="left" w:pos="3315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1520BF" w:rsidRDefault="001520BF" w:rsidP="008E11C2">
            <w:pPr>
              <w:pStyle w:val="Sarakstarindkopa"/>
              <w:tabs>
                <w:tab w:val="left" w:pos="567"/>
              </w:tabs>
              <w:ind w:left="0"/>
              <w:jc w:val="right"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Pr="004E2366" w:rsidRDefault="007210B3" w:rsidP="008E11C2">
            <w:pPr>
              <w:pStyle w:val="Sarakstarindkopa"/>
              <w:tabs>
                <w:tab w:val="left" w:pos="567"/>
              </w:tabs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72576" behindDoc="1" locked="0" layoutInCell="1" allowOverlap="1" wp14:anchorId="7B4ED6CD" wp14:editId="1A93769A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181610</wp:posOffset>
                  </wp:positionV>
                  <wp:extent cx="1348740" cy="890905"/>
                  <wp:effectExtent l="0" t="0" r="3810" b="4445"/>
                  <wp:wrapNone/>
                  <wp:docPr id="18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82e14e92bdf4cc088c7247bc3740fc5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8909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7210B3" w:rsidRDefault="004F37FA" w:rsidP="001520BF">
            <w:pPr>
              <w:tabs>
                <w:tab w:val="left" w:pos="567"/>
                <w:tab w:val="center" w:pos="2372"/>
                <w:tab w:val="right" w:pos="4745"/>
              </w:tabs>
              <w:contextualSpacing/>
              <w:jc w:val="left"/>
              <w:rPr>
                <w:lang w:eastAsia="ar-SA"/>
              </w:rPr>
            </w:pPr>
            <w:r>
              <w:rPr>
                <w:rFonts w:eastAsia="Batang"/>
                <w:noProof/>
                <w:sz w:val="28"/>
                <w:szCs w:val="2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9BCCD" wp14:editId="100CC98F">
                      <wp:simplePos x="0" y="0"/>
                      <wp:positionH relativeFrom="column">
                        <wp:posOffset>1528129</wp:posOffset>
                      </wp:positionH>
                      <wp:positionV relativeFrom="paragraph">
                        <wp:posOffset>113347</wp:posOffset>
                      </wp:positionV>
                      <wp:extent cx="379730" cy="352425"/>
                      <wp:effectExtent l="0" t="24448" r="33973" b="33972"/>
                      <wp:wrapNone/>
                      <wp:docPr id="13" name="Lejupvērstā bultiņ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973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6553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Lejupvērstā bultiņa 13" o:spid="_x0000_s1026" type="#_x0000_t67" style="position:absolute;margin-left:120.35pt;margin-top:8.9pt;width:29.9pt;height:27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" adj="10800" fillcolor="#00b050" strokecolor="#41719c" strokeweight="1pt"/>
                  </w:pict>
                </mc:Fallback>
              </mc:AlternateContent>
            </w:r>
            <w:r w:rsidR="001520BF">
              <w:rPr>
                <w:lang w:eastAsia="ar-SA"/>
              </w:rPr>
              <w:tab/>
            </w:r>
            <w:r w:rsidR="001520BF">
              <w:rPr>
                <w:lang w:eastAsia="ar-SA"/>
              </w:rPr>
              <w:tab/>
            </w:r>
            <w:r w:rsidR="001520BF">
              <w:rPr>
                <w:lang w:eastAsia="ar-SA"/>
              </w:rPr>
              <w:tab/>
            </w:r>
          </w:p>
          <w:p w:rsidR="001520BF" w:rsidRDefault="004F37FA" w:rsidP="004F37FA">
            <w:pPr>
              <w:tabs>
                <w:tab w:val="left" w:pos="3450"/>
                <w:tab w:val="right" w:pos="4745"/>
              </w:tabs>
              <w:contextualSpacing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</w:t>
            </w: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Mājokļa pabalsts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                                   </w:t>
            </w:r>
          </w:p>
          <w:p w:rsidR="007210B3" w:rsidRDefault="007210B3" w:rsidP="008E11C2">
            <w:pPr>
              <w:tabs>
                <w:tab w:val="left" w:pos="567"/>
                <w:tab w:val="left" w:pos="1080"/>
                <w:tab w:val="left" w:pos="216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1520BF" w:rsidRPr="004E2366" w:rsidRDefault="001520BF" w:rsidP="001520BF">
            <w:pPr>
              <w:pStyle w:val="Sarakstarindkopa"/>
              <w:tabs>
                <w:tab w:val="left" w:pos="567"/>
              </w:tabs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  <w:tab/>
            </w:r>
            <w:r w:rsidRPr="004E23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7210B3" w:rsidRDefault="007210B3" w:rsidP="001520BF">
            <w:pPr>
              <w:tabs>
                <w:tab w:val="left" w:pos="3690"/>
              </w:tabs>
              <w:suppressAutoHyphens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</w:tabs>
              <w:jc w:val="left"/>
              <w:rPr>
                <w:rFonts w:ascii="Times New Roman" w:eastAsia="Batang" w:hAnsi="Times New Roman" w:cs="Times New Roman"/>
                <w:b/>
                <w:i/>
                <w:color w:val="00B050"/>
                <w:sz w:val="28"/>
                <w:szCs w:val="28"/>
                <w:lang w:eastAsia="ar-SA"/>
              </w:rPr>
            </w:pPr>
          </w:p>
          <w:p w:rsidR="001C2F94" w:rsidRDefault="004F37FA" w:rsidP="004F37FA">
            <w:pPr>
              <w:tabs>
                <w:tab w:val="left" w:pos="1185"/>
              </w:tabs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  <w:r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ab/>
            </w:r>
          </w:p>
          <w:p w:rsidR="000F0ED2" w:rsidRDefault="000F0ED2" w:rsidP="008E11C2">
            <w:pPr>
              <w:tabs>
                <w:tab w:val="left" w:pos="567"/>
              </w:tabs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3A566B" w:rsidRDefault="003A566B" w:rsidP="008E11C2">
            <w:pPr>
              <w:tabs>
                <w:tab w:val="left" w:pos="567"/>
              </w:tabs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3A566B" w:rsidRDefault="003A566B" w:rsidP="008E11C2">
            <w:pPr>
              <w:tabs>
                <w:tab w:val="left" w:pos="567"/>
              </w:tabs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3A566B" w:rsidRDefault="003A566B" w:rsidP="008E11C2">
            <w:pPr>
              <w:tabs>
                <w:tab w:val="left" w:pos="567"/>
              </w:tabs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Pr="002C2BC1" w:rsidRDefault="007210B3" w:rsidP="008E11C2">
            <w:pPr>
              <w:tabs>
                <w:tab w:val="left" w:pos="567"/>
              </w:tabs>
              <w:jc w:val="center"/>
              <w:rPr>
                <w:lang w:eastAsia="ar-SA"/>
              </w:rPr>
            </w:pPr>
            <w:r w:rsidRPr="002C2BC1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>Informācija jauniešiem</w:t>
            </w:r>
            <w:r w:rsidR="000F0ED2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>,</w:t>
            </w:r>
            <w:r w:rsidRPr="002C2BC1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 xml:space="preserve"> </w:t>
            </w:r>
            <w:r w:rsidR="00A17C2C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 xml:space="preserve"> </w:t>
            </w:r>
            <w:r w:rsidRPr="002C2BC1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>uzsākot patstāvīgo</w:t>
            </w:r>
          </w:p>
          <w:p w:rsidR="007210B3" w:rsidRDefault="008E11C2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9504" behindDoc="1" locked="0" layoutInCell="1" allowOverlap="1" wp14:anchorId="559D388E" wp14:editId="0B8F95F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236220</wp:posOffset>
                  </wp:positionV>
                  <wp:extent cx="3105150" cy="3523615"/>
                  <wp:effectExtent l="0" t="0" r="0" b="635"/>
                  <wp:wrapNone/>
                  <wp:docPr id="16" name="Attēl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si nakotn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35236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0B3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>d</w:t>
            </w:r>
            <w:r w:rsidR="007210B3" w:rsidRPr="002C2BC1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>zīvi</w:t>
            </w:r>
          </w:p>
          <w:p w:rsidR="000F0ED2" w:rsidRDefault="000F0ED2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0F0ED2" w:rsidRDefault="000F0ED2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8E11C2" w:rsidRDefault="008E11C2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Default="008E11C2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  <w:r>
              <w:rPr>
                <w:rFonts w:ascii="Monotype Corsiva" w:hAnsi="Monotype Corsiva" w:cs="Times New Roman"/>
                <w:noProof/>
                <w:color w:val="00B050"/>
                <w:sz w:val="44"/>
                <w:szCs w:val="44"/>
                <w:lang w:eastAsia="lv-LV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271780</wp:posOffset>
                  </wp:positionV>
                  <wp:extent cx="895350" cy="790015"/>
                  <wp:effectExtent l="0" t="0" r="0" b="0"/>
                  <wp:wrapNone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NEWv-1-e1677669882207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900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0B3"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  <w:t>Daugavpils</w:t>
            </w:r>
          </w:p>
          <w:p w:rsidR="007210B3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color w:val="00B050"/>
                <w:sz w:val="44"/>
                <w:szCs w:val="44"/>
                <w:lang w:eastAsia="ar-SA"/>
              </w:rPr>
            </w:pPr>
          </w:p>
          <w:p w:rsidR="007210B3" w:rsidRPr="002C2BC1" w:rsidRDefault="007210B3" w:rsidP="008E11C2">
            <w:pPr>
              <w:tabs>
                <w:tab w:val="left" w:pos="567"/>
                <w:tab w:val="left" w:pos="1230"/>
              </w:tabs>
              <w:jc w:val="center"/>
              <w:rPr>
                <w:rFonts w:ascii="Monotype Corsiva" w:hAnsi="Monotype Corsiva" w:cs="Times New Roman"/>
                <w:sz w:val="44"/>
                <w:szCs w:val="44"/>
                <w:lang w:eastAsia="ar-SA"/>
              </w:rPr>
            </w:pPr>
          </w:p>
        </w:tc>
      </w:tr>
    </w:tbl>
    <w:p w:rsidR="007210B3" w:rsidRPr="007210B3" w:rsidRDefault="007210B3" w:rsidP="007210B3">
      <w:pPr>
        <w:tabs>
          <w:tab w:val="left" w:pos="2490"/>
        </w:tabs>
        <w:rPr>
          <w:rFonts w:ascii="Times New Roman" w:eastAsia="Batang" w:hAnsi="Times New Roman" w:cs="Times New Roman"/>
          <w:sz w:val="32"/>
          <w:szCs w:val="32"/>
          <w:lang w:eastAsia="ar-SA"/>
        </w:rPr>
        <w:sectPr w:rsidR="007210B3" w:rsidRPr="007210B3" w:rsidSect="004535FF">
          <w:pgSz w:w="16838" w:h="11906" w:orient="landscape" w:code="9"/>
          <w:pgMar w:top="720" w:right="720" w:bottom="720" w:left="720" w:header="284" w:footer="284" w:gutter="0"/>
          <w:cols w:space="708"/>
          <w:docGrid w:linePitch="360"/>
        </w:sectPr>
      </w:pPr>
    </w:p>
    <w:p w:rsidR="00E47CDF" w:rsidRPr="00CD645C" w:rsidRDefault="00E47CDF" w:rsidP="00CD645C">
      <w:pPr>
        <w:tabs>
          <w:tab w:val="left" w:pos="1605"/>
        </w:tabs>
      </w:pPr>
      <w:bookmarkStart w:id="0" w:name="_GoBack"/>
      <w:bookmarkEnd w:id="0"/>
    </w:p>
    <w:sectPr w:rsidR="00E47CDF" w:rsidRPr="00CD645C" w:rsidSect="00787C42">
      <w:pgSz w:w="16838" w:h="11906" w:orient="landscape" w:code="9"/>
      <w:pgMar w:top="720" w:right="720" w:bottom="720" w:left="720" w:header="284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7C" w:rsidRDefault="00CD407C" w:rsidP="0022067D">
      <w:r>
        <w:separator/>
      </w:r>
    </w:p>
  </w:endnote>
  <w:endnote w:type="continuationSeparator" w:id="0">
    <w:p w:rsidR="00CD407C" w:rsidRDefault="00CD407C" w:rsidP="0022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7C" w:rsidRDefault="00CD407C" w:rsidP="0022067D">
      <w:r>
        <w:separator/>
      </w:r>
    </w:p>
  </w:footnote>
  <w:footnote w:type="continuationSeparator" w:id="0">
    <w:p w:rsidR="00CD407C" w:rsidRDefault="00CD407C" w:rsidP="0022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81B1429"/>
    <w:multiLevelType w:val="hybridMultilevel"/>
    <w:tmpl w:val="1700B554"/>
    <w:lvl w:ilvl="0" w:tplc="0426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" w15:restartNumberingAfterBreak="0">
    <w:nsid w:val="090D5810"/>
    <w:multiLevelType w:val="hybridMultilevel"/>
    <w:tmpl w:val="B1FCBE1C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7DD2BB3"/>
    <w:multiLevelType w:val="hybridMultilevel"/>
    <w:tmpl w:val="32041C0A"/>
    <w:lvl w:ilvl="0" w:tplc="F07EC1F4">
      <w:start w:val="411"/>
      <w:numFmt w:val="decimal"/>
      <w:lvlText w:val="%1"/>
      <w:lvlJc w:val="left"/>
      <w:pPr>
        <w:ind w:left="4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5522A2"/>
    <w:multiLevelType w:val="hybridMultilevel"/>
    <w:tmpl w:val="8FA63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4517"/>
    <w:multiLevelType w:val="hybridMultilevel"/>
    <w:tmpl w:val="51E8C2E2"/>
    <w:lvl w:ilvl="0" w:tplc="CF1CF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15BB"/>
    <w:multiLevelType w:val="hybridMultilevel"/>
    <w:tmpl w:val="41BC269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EB4660"/>
    <w:multiLevelType w:val="hybridMultilevel"/>
    <w:tmpl w:val="375E9850"/>
    <w:lvl w:ilvl="0" w:tplc="AA0C0930">
      <w:start w:val="411"/>
      <w:numFmt w:val="decimal"/>
      <w:lvlText w:val="%1"/>
      <w:lvlJc w:val="left"/>
      <w:pPr>
        <w:ind w:left="4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0077D"/>
    <w:multiLevelType w:val="hybridMultilevel"/>
    <w:tmpl w:val="CA1ACAD6"/>
    <w:lvl w:ilvl="0" w:tplc="042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3CBF3C64"/>
    <w:multiLevelType w:val="hybridMultilevel"/>
    <w:tmpl w:val="0B20440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412475"/>
    <w:multiLevelType w:val="hybridMultilevel"/>
    <w:tmpl w:val="A8C2B8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7DB3"/>
    <w:multiLevelType w:val="hybridMultilevel"/>
    <w:tmpl w:val="57A01D60"/>
    <w:lvl w:ilvl="0" w:tplc="6AEAE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65BF2"/>
    <w:multiLevelType w:val="hybridMultilevel"/>
    <w:tmpl w:val="FCB2FFC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0A"/>
    <w:multiLevelType w:val="hybridMultilevel"/>
    <w:tmpl w:val="81AAF51E"/>
    <w:lvl w:ilvl="0" w:tplc="02F6D4A0">
      <w:start w:val="1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836C0"/>
    <w:multiLevelType w:val="hybridMultilevel"/>
    <w:tmpl w:val="66F2CB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B1929"/>
    <w:multiLevelType w:val="hybridMultilevel"/>
    <w:tmpl w:val="A8BCAE6C"/>
    <w:lvl w:ilvl="0" w:tplc="7326F870">
      <w:start w:val="1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DF"/>
    <w:rsid w:val="000007FE"/>
    <w:rsid w:val="00050DC6"/>
    <w:rsid w:val="00082592"/>
    <w:rsid w:val="000C7B73"/>
    <w:rsid w:val="000F0ED2"/>
    <w:rsid w:val="00104936"/>
    <w:rsid w:val="00123981"/>
    <w:rsid w:val="001520BF"/>
    <w:rsid w:val="00152851"/>
    <w:rsid w:val="00193ACD"/>
    <w:rsid w:val="001C2F94"/>
    <w:rsid w:val="001D27B8"/>
    <w:rsid w:val="001D50EB"/>
    <w:rsid w:val="0021443A"/>
    <w:rsid w:val="0022067D"/>
    <w:rsid w:val="002B68DF"/>
    <w:rsid w:val="002C1FC3"/>
    <w:rsid w:val="002C2BC1"/>
    <w:rsid w:val="002E20E7"/>
    <w:rsid w:val="002E50E3"/>
    <w:rsid w:val="00327557"/>
    <w:rsid w:val="00364413"/>
    <w:rsid w:val="003875DE"/>
    <w:rsid w:val="003A55E3"/>
    <w:rsid w:val="003A566B"/>
    <w:rsid w:val="003C2493"/>
    <w:rsid w:val="003F7BA8"/>
    <w:rsid w:val="004123C5"/>
    <w:rsid w:val="004143D1"/>
    <w:rsid w:val="004535FF"/>
    <w:rsid w:val="00495A57"/>
    <w:rsid w:val="004E2366"/>
    <w:rsid w:val="004F37FA"/>
    <w:rsid w:val="005016CE"/>
    <w:rsid w:val="00521E56"/>
    <w:rsid w:val="00524FAB"/>
    <w:rsid w:val="00535D7A"/>
    <w:rsid w:val="00554324"/>
    <w:rsid w:val="00571E37"/>
    <w:rsid w:val="005827A6"/>
    <w:rsid w:val="00595467"/>
    <w:rsid w:val="005D17B6"/>
    <w:rsid w:val="005E4B2F"/>
    <w:rsid w:val="005F0B1E"/>
    <w:rsid w:val="005F25FF"/>
    <w:rsid w:val="006256EA"/>
    <w:rsid w:val="006353B9"/>
    <w:rsid w:val="006806A8"/>
    <w:rsid w:val="00684382"/>
    <w:rsid w:val="006A2204"/>
    <w:rsid w:val="006A4EF4"/>
    <w:rsid w:val="006E3043"/>
    <w:rsid w:val="006E41E1"/>
    <w:rsid w:val="007210B3"/>
    <w:rsid w:val="00771815"/>
    <w:rsid w:val="00775235"/>
    <w:rsid w:val="00787C42"/>
    <w:rsid w:val="007A7C29"/>
    <w:rsid w:val="007C5324"/>
    <w:rsid w:val="007D76F0"/>
    <w:rsid w:val="008149F6"/>
    <w:rsid w:val="00833DA4"/>
    <w:rsid w:val="00854D6D"/>
    <w:rsid w:val="00874CCA"/>
    <w:rsid w:val="008803C4"/>
    <w:rsid w:val="008A0389"/>
    <w:rsid w:val="008E11C2"/>
    <w:rsid w:val="00915731"/>
    <w:rsid w:val="009670A0"/>
    <w:rsid w:val="009D6B08"/>
    <w:rsid w:val="009F2F1C"/>
    <w:rsid w:val="00A17C2C"/>
    <w:rsid w:val="00A27F00"/>
    <w:rsid w:val="00AA56DF"/>
    <w:rsid w:val="00AB48E2"/>
    <w:rsid w:val="00AD3845"/>
    <w:rsid w:val="00AF3C88"/>
    <w:rsid w:val="00B220D2"/>
    <w:rsid w:val="00B431F9"/>
    <w:rsid w:val="00B65354"/>
    <w:rsid w:val="00BA00B0"/>
    <w:rsid w:val="00C36E8D"/>
    <w:rsid w:val="00C9014F"/>
    <w:rsid w:val="00CD407C"/>
    <w:rsid w:val="00CD5B01"/>
    <w:rsid w:val="00CD645C"/>
    <w:rsid w:val="00D314E2"/>
    <w:rsid w:val="00D41D41"/>
    <w:rsid w:val="00DB3BED"/>
    <w:rsid w:val="00DB7581"/>
    <w:rsid w:val="00E47CDF"/>
    <w:rsid w:val="00E63E97"/>
    <w:rsid w:val="00EE0724"/>
    <w:rsid w:val="00FA73CF"/>
    <w:rsid w:val="00FC41CD"/>
    <w:rsid w:val="00FE1559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C73264-4786-402F-8059-FE90153E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4B2F"/>
  </w:style>
  <w:style w:type="paragraph" w:styleId="Virsraksts1">
    <w:name w:val="heading 1"/>
    <w:basedOn w:val="Parasts"/>
    <w:next w:val="Parasts"/>
    <w:link w:val="Virsraksts1Rakstz"/>
    <w:uiPriority w:val="9"/>
    <w:qFormat/>
    <w:rsid w:val="005E4B2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4B2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E4B2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E4B2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E4B2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E4B2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E4B2F"/>
    <w:pPr>
      <w:keepNext/>
      <w:keepLines/>
      <w:spacing w:before="120"/>
      <w:outlineLvl w:val="6"/>
    </w:pPr>
    <w:rPr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E4B2F"/>
    <w:pPr>
      <w:keepNext/>
      <w:keepLines/>
      <w:spacing w:before="120"/>
      <w:outlineLvl w:val="7"/>
    </w:pPr>
    <w:rPr>
      <w:b/>
      <w:b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E4B2F"/>
    <w:pPr>
      <w:keepNext/>
      <w:keepLines/>
      <w:spacing w:before="120"/>
      <w:outlineLvl w:val="8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E4B2F"/>
  </w:style>
  <w:style w:type="paragraph" w:styleId="Sarakstarindkopa">
    <w:name w:val="List Paragraph"/>
    <w:basedOn w:val="Parasts"/>
    <w:uiPriority w:val="34"/>
    <w:qFormat/>
    <w:rsid w:val="00E47CDF"/>
    <w:pPr>
      <w:ind w:left="720"/>
      <w:contextualSpacing/>
    </w:pPr>
  </w:style>
  <w:style w:type="table" w:styleId="Reatabula">
    <w:name w:val="Table Grid"/>
    <w:basedOn w:val="Parastatabula"/>
    <w:uiPriority w:val="39"/>
    <w:rsid w:val="002E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8438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4382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E4B2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4B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E4B2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E4B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E4B2F"/>
    <w:rPr>
      <w:rFonts w:asciiTheme="majorHAnsi" w:eastAsiaTheme="majorEastAsia" w:hAnsiTheme="majorHAnsi" w:cstheme="majorBidi"/>
      <w:b/>
      <w:bC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E4B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E4B2F"/>
    <w:rPr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E4B2F"/>
    <w:rPr>
      <w:b/>
      <w:b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E4B2F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5E4B2F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E4B2F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E4B2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E4B2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E4B2F"/>
    <w:rPr>
      <w:rFonts w:asciiTheme="majorHAnsi" w:eastAsiaTheme="majorEastAsia" w:hAnsiTheme="majorHAnsi" w:cstheme="majorBidi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5E4B2F"/>
    <w:rPr>
      <w:b/>
      <w:bCs/>
      <w:color w:val="auto"/>
    </w:rPr>
  </w:style>
  <w:style w:type="character" w:styleId="Izclums">
    <w:name w:val="Emphasis"/>
    <w:basedOn w:val="Noklusjumarindkopasfonts"/>
    <w:uiPriority w:val="20"/>
    <w:qFormat/>
    <w:rsid w:val="005E4B2F"/>
    <w:rPr>
      <w:i/>
      <w:iCs/>
      <w:color w:val="auto"/>
    </w:rPr>
  </w:style>
  <w:style w:type="paragraph" w:styleId="Citts">
    <w:name w:val="Quote"/>
    <w:basedOn w:val="Parasts"/>
    <w:next w:val="Parasts"/>
    <w:link w:val="CittsRakstz"/>
    <w:uiPriority w:val="29"/>
    <w:qFormat/>
    <w:rsid w:val="005E4B2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5E4B2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E4B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E4B2F"/>
    <w:rPr>
      <w:rFonts w:asciiTheme="majorHAnsi" w:eastAsiaTheme="majorEastAsia" w:hAnsiTheme="majorHAnsi" w:cstheme="majorBidi"/>
      <w:sz w:val="26"/>
      <w:szCs w:val="26"/>
    </w:rPr>
  </w:style>
  <w:style w:type="character" w:styleId="Izsmalcintsizclums">
    <w:name w:val="Subtle Emphasis"/>
    <w:basedOn w:val="Noklusjumarindkopasfonts"/>
    <w:uiPriority w:val="19"/>
    <w:qFormat/>
    <w:rsid w:val="005E4B2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5E4B2F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5E4B2F"/>
    <w:rPr>
      <w:smallCaps/>
      <w:color w:val="auto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5E4B2F"/>
    <w:rPr>
      <w:b/>
      <w:bCs/>
      <w:smallCaps/>
      <w:color w:val="auto"/>
      <w:u w:val="single"/>
    </w:rPr>
  </w:style>
  <w:style w:type="character" w:styleId="Grmatasnosaukums">
    <w:name w:val="Book Title"/>
    <w:basedOn w:val="Noklusjumarindkopasfonts"/>
    <w:uiPriority w:val="33"/>
    <w:qFormat/>
    <w:rsid w:val="005E4B2F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E4B2F"/>
    <w:pPr>
      <w:outlineLvl w:val="9"/>
    </w:pPr>
  </w:style>
  <w:style w:type="paragraph" w:styleId="Galvene">
    <w:name w:val="header"/>
    <w:basedOn w:val="Parasts"/>
    <w:link w:val="GalveneRakstz"/>
    <w:uiPriority w:val="99"/>
    <w:unhideWhenUsed/>
    <w:rsid w:val="002206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2067D"/>
  </w:style>
  <w:style w:type="paragraph" w:styleId="Kjene">
    <w:name w:val="footer"/>
    <w:basedOn w:val="Parasts"/>
    <w:link w:val="KjeneRakstz"/>
    <w:uiPriority w:val="99"/>
    <w:unhideWhenUsed/>
    <w:rsid w:val="002206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067D"/>
  </w:style>
  <w:style w:type="character" w:styleId="Hipersaite">
    <w:name w:val="Hyperlink"/>
    <w:basedOn w:val="Noklusjumarindkopasfonts"/>
    <w:uiPriority w:val="99"/>
    <w:unhideWhenUsed/>
    <w:rsid w:val="000F0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inga.assarovska@socd.lv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aira.raupe@socd.lv" TargetMode="External"/><Relationship Id="rId14" Type="http://schemas.openxmlformats.org/officeDocument/2006/relationships/hyperlink" Target="mailto:olga.libika@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0526-F2C0-4A49-A8EF-2023BBB8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Libika</dc:creator>
  <cp:keywords/>
  <dc:description/>
  <cp:lastModifiedBy>Ija Tretjuka</cp:lastModifiedBy>
  <cp:revision>3</cp:revision>
  <cp:lastPrinted>2024-10-22T06:31:00Z</cp:lastPrinted>
  <dcterms:created xsi:type="dcterms:W3CDTF">2025-01-24T11:03:00Z</dcterms:created>
  <dcterms:modified xsi:type="dcterms:W3CDTF">2025-04-01T10:13:00Z</dcterms:modified>
</cp:coreProperties>
</file>