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73EA0" w14:textId="1A3E95C9" w:rsidR="00276C19" w:rsidRPr="006479AF" w:rsidRDefault="00723104" w:rsidP="00F65DD7">
      <w:pPr>
        <w:pStyle w:val="Pamatteksts"/>
        <w:spacing w:before="68"/>
        <w:ind w:right="66"/>
        <w:jc w:val="center"/>
      </w:pPr>
      <w:r w:rsidRPr="006479AF">
        <w:t xml:space="preserve">DAUGAVPILS </w:t>
      </w:r>
      <w:r w:rsidR="00A77D39">
        <w:t>VALSTS</w:t>
      </w:r>
      <w:r w:rsidRPr="006479AF">
        <w:t>PILSĒTAS PAŠVALDĪBAS IESTĀDE</w:t>
      </w:r>
    </w:p>
    <w:p w14:paraId="66DA7C81" w14:textId="77777777" w:rsidR="00276C19" w:rsidRPr="006479AF" w:rsidRDefault="00723104" w:rsidP="00F65DD7">
      <w:pPr>
        <w:pStyle w:val="Virsraksts1"/>
        <w:spacing w:before="6" w:line="240" w:lineRule="auto"/>
      </w:pPr>
      <w:r w:rsidRPr="006479AF">
        <w:t>“Sociālais dienests”</w:t>
      </w:r>
    </w:p>
    <w:p w14:paraId="66E74EC8" w14:textId="77777777" w:rsidR="00276C19" w:rsidRPr="006479AF" w:rsidRDefault="00723104" w:rsidP="00F65DD7">
      <w:pPr>
        <w:pStyle w:val="Pamatteksts"/>
        <w:ind w:right="65"/>
        <w:jc w:val="center"/>
      </w:pPr>
      <w:proofErr w:type="spellStart"/>
      <w:r w:rsidRPr="006479AF">
        <w:t>Reģ</w:t>
      </w:r>
      <w:proofErr w:type="spellEnd"/>
      <w:r w:rsidRPr="006479AF">
        <w:t>. Nr. 90001998587</w:t>
      </w:r>
    </w:p>
    <w:p w14:paraId="52C63A67" w14:textId="77777777" w:rsidR="00276C19" w:rsidRPr="006479AF" w:rsidRDefault="00723104" w:rsidP="00A445A1">
      <w:pPr>
        <w:pStyle w:val="Pamatteksts"/>
        <w:tabs>
          <w:tab w:val="left" w:pos="426"/>
          <w:tab w:val="left" w:pos="567"/>
        </w:tabs>
        <w:spacing w:before="2"/>
        <w:ind w:right="65"/>
        <w:jc w:val="center"/>
      </w:pPr>
      <w:r w:rsidRPr="006479AF">
        <w:t>Vienības iela 8, Daugavpils, LV - 5401</w:t>
      </w:r>
    </w:p>
    <w:p w14:paraId="19BB62E7" w14:textId="77777777" w:rsidR="00276C19" w:rsidRPr="006479AF" w:rsidRDefault="00276C19" w:rsidP="00F65DD7">
      <w:pPr>
        <w:pStyle w:val="Pamatteksts"/>
      </w:pPr>
    </w:p>
    <w:p w14:paraId="44CDF775" w14:textId="77777777" w:rsidR="00276C19" w:rsidRPr="006479AF" w:rsidRDefault="00723104" w:rsidP="00F65DD7">
      <w:pPr>
        <w:pStyle w:val="Pamatteksts"/>
        <w:ind w:right="65"/>
        <w:jc w:val="center"/>
      </w:pPr>
      <w:r w:rsidRPr="006479AF">
        <w:t>PROTOKOLS</w:t>
      </w:r>
    </w:p>
    <w:p w14:paraId="2C9B1E8B" w14:textId="77777777" w:rsidR="00276C19" w:rsidRPr="006479AF" w:rsidRDefault="00723104" w:rsidP="00F65DD7">
      <w:pPr>
        <w:pStyle w:val="Pamatteksts"/>
        <w:ind w:right="64"/>
        <w:jc w:val="center"/>
      </w:pPr>
      <w:r w:rsidRPr="006479AF">
        <w:t>Daugavpilī</w:t>
      </w:r>
    </w:p>
    <w:p w14:paraId="328C1EAF" w14:textId="77777777" w:rsidR="00E0171F" w:rsidRPr="00E0171F" w:rsidRDefault="00E0171F" w:rsidP="00E0171F">
      <w:pPr>
        <w:pStyle w:val="Pamatteksts"/>
        <w:ind w:right="66"/>
        <w:jc w:val="center"/>
        <w:rPr>
          <w:b/>
          <w:color w:val="000000" w:themeColor="text1"/>
          <w:lang w:val="lv-LV"/>
        </w:rPr>
      </w:pPr>
      <w:r w:rsidRPr="00E0171F">
        <w:rPr>
          <w:b/>
          <w:color w:val="000000" w:themeColor="text1"/>
          <w:lang w:val="lv-LV"/>
        </w:rPr>
        <w:t>“Veidlapu izgatavošana un piegāde Daugavpils valstspilsētas pašvaldības iestādei</w:t>
      </w:r>
    </w:p>
    <w:p w14:paraId="6DC6A68A" w14:textId="5F56CB11" w:rsidR="00E0171F" w:rsidRDefault="00E0171F" w:rsidP="00E0171F">
      <w:pPr>
        <w:pStyle w:val="Pamatteksts"/>
        <w:ind w:right="66"/>
        <w:jc w:val="center"/>
        <w:rPr>
          <w:b/>
          <w:color w:val="000000" w:themeColor="text1"/>
          <w:lang w:val="lv-LV"/>
        </w:rPr>
      </w:pPr>
      <w:r w:rsidRPr="00E0171F">
        <w:rPr>
          <w:b/>
          <w:color w:val="000000" w:themeColor="text1"/>
          <w:lang w:val="lv-LV"/>
        </w:rPr>
        <w:t>“Sociālais dienests””, ID</w:t>
      </w:r>
      <w:r w:rsidR="006906C5">
        <w:rPr>
          <w:b/>
          <w:color w:val="000000" w:themeColor="text1"/>
          <w:lang w:val="lv-LV"/>
        </w:rPr>
        <w:t xml:space="preserve"> Nr. DPPISD 2026</w:t>
      </w:r>
      <w:r w:rsidRPr="00E0171F">
        <w:rPr>
          <w:b/>
          <w:color w:val="000000" w:themeColor="text1"/>
          <w:lang w:val="lv-LV"/>
        </w:rPr>
        <w:t>/</w:t>
      </w:r>
      <w:r w:rsidR="006906C5">
        <w:rPr>
          <w:b/>
          <w:color w:val="000000" w:themeColor="text1"/>
          <w:lang w:val="lv-LV"/>
        </w:rPr>
        <w:t>11</w:t>
      </w:r>
    </w:p>
    <w:p w14:paraId="686E9190" w14:textId="6F0479B4" w:rsidR="00276C19" w:rsidRPr="006479AF" w:rsidRDefault="00723104" w:rsidP="00E0171F">
      <w:pPr>
        <w:pStyle w:val="Pamatteksts"/>
        <w:ind w:right="66"/>
        <w:jc w:val="center"/>
      </w:pPr>
      <w:r w:rsidRPr="006479AF">
        <w:t>(ziņojuma Nr.2.-</w:t>
      </w:r>
      <w:r w:rsidR="00341E25" w:rsidRPr="006479AF">
        <w:t>4</w:t>
      </w:r>
      <w:r w:rsidRPr="006479AF">
        <w:t>.1/</w:t>
      </w:r>
      <w:r w:rsidR="006906C5">
        <w:t>11</w:t>
      </w:r>
      <w:r w:rsidRPr="006479AF">
        <w:t>)</w:t>
      </w:r>
    </w:p>
    <w:p w14:paraId="047F3AA9" w14:textId="5BC5FCF7" w:rsidR="009B36C8" w:rsidRDefault="009B36C8" w:rsidP="00603A77">
      <w:pPr>
        <w:pStyle w:val="Pamatteksts"/>
        <w:tabs>
          <w:tab w:val="left" w:pos="7513"/>
        </w:tabs>
        <w:ind w:right="3"/>
      </w:pPr>
    </w:p>
    <w:p w14:paraId="62B6EDFA" w14:textId="640EB685" w:rsidR="00276C19" w:rsidRPr="006479AF" w:rsidRDefault="003168D0" w:rsidP="003168D0">
      <w:pPr>
        <w:pStyle w:val="Pamatteksts"/>
        <w:tabs>
          <w:tab w:val="left" w:pos="7513"/>
        </w:tabs>
        <w:ind w:right="3" w:firstLine="142"/>
      </w:pPr>
      <w:r>
        <w:t xml:space="preserve">  </w:t>
      </w:r>
      <w:r w:rsidR="00723104" w:rsidRPr="006479AF">
        <w:t>20</w:t>
      </w:r>
      <w:r w:rsidR="00A3416F">
        <w:t>2</w:t>
      </w:r>
      <w:r w:rsidR="006906C5">
        <w:t>6</w:t>
      </w:r>
      <w:r w:rsidR="00723104" w:rsidRPr="006479AF">
        <w:t>.gada</w:t>
      </w:r>
      <w:r w:rsidR="00723104" w:rsidRPr="006479AF">
        <w:rPr>
          <w:spacing w:val="-1"/>
        </w:rPr>
        <w:t xml:space="preserve"> </w:t>
      </w:r>
      <w:r w:rsidR="006906C5">
        <w:rPr>
          <w:spacing w:val="-1"/>
        </w:rPr>
        <w:t>7</w:t>
      </w:r>
      <w:r w:rsidR="009027B2">
        <w:rPr>
          <w:spacing w:val="-1"/>
        </w:rPr>
        <w:t>.aprīlī</w:t>
      </w:r>
      <w:r w:rsidR="00A3416F">
        <w:tab/>
      </w:r>
      <w:r w:rsidR="00A3416F" w:rsidRPr="00D87FEF">
        <w:rPr>
          <w:color w:val="000000" w:themeColor="text1"/>
        </w:rPr>
        <w:t xml:space="preserve"> </w:t>
      </w:r>
      <w:r w:rsidR="006906C5">
        <w:rPr>
          <w:color w:val="000000" w:themeColor="text1"/>
        </w:rPr>
        <w:t xml:space="preserve">    </w:t>
      </w:r>
      <w:r w:rsidR="00D53E76">
        <w:rPr>
          <w:color w:val="000000" w:themeColor="text1"/>
        </w:rPr>
        <w:t xml:space="preserve"> </w:t>
      </w:r>
      <w:r w:rsidR="0079442F">
        <w:rPr>
          <w:color w:val="000000" w:themeColor="text1"/>
        </w:rPr>
        <w:t xml:space="preserve"> </w:t>
      </w:r>
      <w:r w:rsidR="00723104" w:rsidRPr="0017626D">
        <w:rPr>
          <w:color w:val="000000" w:themeColor="text1"/>
        </w:rPr>
        <w:t>Nr.</w:t>
      </w:r>
      <w:r w:rsidR="004E6052" w:rsidRPr="0017626D">
        <w:rPr>
          <w:color w:val="000000" w:themeColor="text1"/>
        </w:rPr>
        <w:t xml:space="preserve"> </w:t>
      </w:r>
      <w:r w:rsidR="00604948" w:rsidRPr="0017626D">
        <w:rPr>
          <w:color w:val="000000" w:themeColor="text1"/>
        </w:rPr>
        <w:t>2.-4.3/</w:t>
      </w:r>
      <w:r w:rsidR="006906C5">
        <w:rPr>
          <w:color w:val="000000" w:themeColor="text1"/>
        </w:rPr>
        <w:t>13</w:t>
      </w:r>
    </w:p>
    <w:p w14:paraId="1ED46876" w14:textId="77777777" w:rsidR="00276C19" w:rsidRPr="006479AF" w:rsidRDefault="00276C19" w:rsidP="00F65DD7">
      <w:pPr>
        <w:pStyle w:val="Pamatteksts"/>
        <w:spacing w:before="6"/>
      </w:pPr>
    </w:p>
    <w:p w14:paraId="55B84C22" w14:textId="78C4D194" w:rsidR="006B6A96" w:rsidRDefault="003168D0" w:rsidP="00F65DD7">
      <w:pPr>
        <w:pStyle w:val="Pamatteksts"/>
        <w:spacing w:after="120"/>
        <w:ind w:left="142" w:right="3688"/>
      </w:pPr>
      <w:r>
        <w:t xml:space="preserve">  </w:t>
      </w:r>
      <w:r w:rsidR="00723104" w:rsidRPr="006479AF">
        <w:t xml:space="preserve">SĒDE NOTIEK: Daugavpilī, Vienības ielā </w:t>
      </w:r>
      <w:r w:rsidR="00192479" w:rsidRPr="006479AF">
        <w:t>8,</w:t>
      </w:r>
      <w:r w:rsidR="006B6A96">
        <w:t xml:space="preserve"> </w:t>
      </w:r>
      <w:r w:rsidR="008D2DAA">
        <w:t>16</w:t>
      </w:r>
      <w:r w:rsidR="00192479" w:rsidRPr="006479AF">
        <w:t>.kabinetā</w:t>
      </w:r>
    </w:p>
    <w:p w14:paraId="1A4DA951" w14:textId="085D7B36" w:rsidR="00276C19" w:rsidRDefault="003168D0" w:rsidP="00F65DD7">
      <w:pPr>
        <w:pStyle w:val="Pamatteksts"/>
        <w:spacing w:after="120"/>
        <w:ind w:left="142" w:right="3688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192479" w:rsidRPr="004455C1">
        <w:rPr>
          <w:color w:val="000000" w:themeColor="text1"/>
        </w:rPr>
        <w:t xml:space="preserve">SĒDE SĀKAS </w:t>
      </w:r>
      <w:r w:rsidR="00192479" w:rsidRPr="00C01E7F">
        <w:rPr>
          <w:color w:val="000000" w:themeColor="text1"/>
        </w:rPr>
        <w:t>plkst.</w:t>
      </w:r>
      <w:r w:rsidR="00263ED4" w:rsidRPr="00C01E7F">
        <w:rPr>
          <w:color w:val="000000" w:themeColor="text1"/>
        </w:rPr>
        <w:t>13</w:t>
      </w:r>
      <w:r w:rsidR="005320B0" w:rsidRPr="00C01E7F">
        <w:rPr>
          <w:color w:val="000000" w:themeColor="text1"/>
        </w:rPr>
        <w:t>:</w:t>
      </w:r>
      <w:r w:rsidR="00C01E7F" w:rsidRPr="00C01E7F">
        <w:rPr>
          <w:color w:val="000000" w:themeColor="text1"/>
        </w:rPr>
        <w:t>40</w:t>
      </w:r>
    </w:p>
    <w:tbl>
      <w:tblPr>
        <w:tblStyle w:val="Reatabula2"/>
        <w:tblW w:w="893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244"/>
      </w:tblGrid>
      <w:tr w:rsidR="006906C5" w:rsidRPr="00EB46B2" w14:paraId="67E35C12" w14:textId="77777777" w:rsidTr="003C361C">
        <w:trPr>
          <w:trHeight w:val="575"/>
        </w:trPr>
        <w:tc>
          <w:tcPr>
            <w:tcW w:w="3686" w:type="dxa"/>
          </w:tcPr>
          <w:p w14:paraId="48F7A089" w14:textId="77777777" w:rsidR="006906C5" w:rsidRPr="00EB46B2" w:rsidRDefault="006906C5" w:rsidP="003C361C">
            <w:pPr>
              <w:spacing w:line="276" w:lineRule="auto"/>
              <w:ind w:right="2"/>
              <w:jc w:val="both"/>
              <w:rPr>
                <w:color w:val="000000" w:themeColor="text1"/>
              </w:rPr>
            </w:pPr>
            <w:r w:rsidRPr="00EB46B2">
              <w:rPr>
                <w:color w:val="000000" w:themeColor="text1"/>
              </w:rPr>
              <w:t xml:space="preserve">Komisijas </w:t>
            </w:r>
            <w:r>
              <w:rPr>
                <w:color w:val="000000" w:themeColor="text1"/>
              </w:rPr>
              <w:t>priekšsēdētājas vietnieks</w:t>
            </w:r>
            <w:r w:rsidRPr="00EB46B2">
              <w:rPr>
                <w:color w:val="000000" w:themeColor="text1"/>
              </w:rPr>
              <w:t>:</w:t>
            </w:r>
          </w:p>
        </w:tc>
        <w:tc>
          <w:tcPr>
            <w:tcW w:w="5244" w:type="dxa"/>
          </w:tcPr>
          <w:p w14:paraId="5ED68CC5" w14:textId="77777777" w:rsidR="006906C5" w:rsidRPr="00EB46B2" w:rsidRDefault="006906C5" w:rsidP="003C361C">
            <w:pPr>
              <w:spacing w:line="276" w:lineRule="auto"/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R. Vavilova – </w:t>
            </w:r>
            <w:r w:rsidRPr="00EB46B2">
              <w:rPr>
                <w:color w:val="000000" w:themeColor="text1"/>
              </w:rPr>
              <w:t xml:space="preserve">Daugavpils </w:t>
            </w:r>
            <w:r>
              <w:rPr>
                <w:color w:val="000000" w:themeColor="text1"/>
              </w:rPr>
              <w:t>valsts</w:t>
            </w:r>
            <w:r w:rsidRPr="00EB46B2">
              <w:rPr>
                <w:color w:val="000000" w:themeColor="text1"/>
              </w:rPr>
              <w:t>pilsētas pašvaldības iestādes “Sociālais dienests” (turpmāk – Dienests)</w:t>
            </w:r>
            <w:r>
              <w:rPr>
                <w:color w:val="000000" w:themeColor="text1"/>
              </w:rPr>
              <w:t xml:space="preserve"> vadītājas vietniece.</w:t>
            </w:r>
          </w:p>
        </w:tc>
      </w:tr>
      <w:tr w:rsidR="006906C5" w:rsidRPr="00EB46B2" w14:paraId="319BA76A" w14:textId="77777777" w:rsidTr="003C361C">
        <w:trPr>
          <w:trHeight w:val="251"/>
        </w:trPr>
        <w:tc>
          <w:tcPr>
            <w:tcW w:w="3686" w:type="dxa"/>
          </w:tcPr>
          <w:p w14:paraId="18501E12" w14:textId="77777777" w:rsidR="006906C5" w:rsidRPr="00EB46B2" w:rsidRDefault="006906C5" w:rsidP="003C361C">
            <w:pPr>
              <w:spacing w:line="276" w:lineRule="auto"/>
              <w:ind w:right="2"/>
              <w:jc w:val="both"/>
              <w:rPr>
                <w:color w:val="000000" w:themeColor="text1"/>
              </w:rPr>
            </w:pPr>
            <w:r w:rsidRPr="00EB46B2">
              <w:rPr>
                <w:color w:val="000000" w:themeColor="text1"/>
              </w:rPr>
              <w:t>Komisijas locekļi:</w:t>
            </w:r>
          </w:p>
        </w:tc>
        <w:tc>
          <w:tcPr>
            <w:tcW w:w="5244" w:type="dxa"/>
            <w:vAlign w:val="bottom"/>
          </w:tcPr>
          <w:p w14:paraId="549E51DC" w14:textId="77777777" w:rsidR="006906C5" w:rsidRDefault="006906C5" w:rsidP="003C361C">
            <w:pPr>
              <w:spacing w:line="276" w:lineRule="auto"/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V. Loginovs</w:t>
            </w:r>
            <w:r w:rsidRPr="00EB46B2">
              <w:t xml:space="preserve"> – </w:t>
            </w:r>
            <w:r>
              <w:rPr>
                <w:color w:val="000000" w:themeColor="text1"/>
              </w:rPr>
              <w:t>Dienesta</w:t>
            </w:r>
            <w:r w:rsidRPr="00EB46B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Saimniecības nodaļas vadītājs</w:t>
            </w:r>
            <w:r w:rsidRPr="00EB46B2">
              <w:rPr>
                <w:color w:val="000000" w:themeColor="text1"/>
              </w:rPr>
              <w:t>,</w:t>
            </w:r>
          </w:p>
          <w:p w14:paraId="58B73D09" w14:textId="77777777" w:rsidR="006906C5" w:rsidRDefault="006906C5" w:rsidP="003C361C">
            <w:pPr>
              <w:spacing w:line="276" w:lineRule="auto"/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M. Liniņa</w:t>
            </w:r>
            <w:r w:rsidRPr="00EB46B2">
              <w:rPr>
                <w:color w:val="000000" w:themeColor="text1"/>
              </w:rPr>
              <w:t xml:space="preserve"> – Dienesta</w:t>
            </w:r>
            <w:r>
              <w:rPr>
                <w:color w:val="000000" w:themeColor="text1"/>
              </w:rPr>
              <w:t xml:space="preserve"> Juridiskā sektora juriste,</w:t>
            </w:r>
          </w:p>
          <w:p w14:paraId="08AD737D" w14:textId="77777777" w:rsidR="006906C5" w:rsidRPr="00CF6C70" w:rsidRDefault="006906C5" w:rsidP="003C361C">
            <w:pPr>
              <w:spacing w:line="276" w:lineRule="auto"/>
              <w:ind w:right="2"/>
              <w:rPr>
                <w:b/>
                <w:color w:val="000000" w:themeColor="text1"/>
              </w:rPr>
            </w:pPr>
            <w:r w:rsidRPr="00CF6C70">
              <w:rPr>
                <w:b/>
                <w:color w:val="000000" w:themeColor="text1"/>
              </w:rPr>
              <w:t>L.</w:t>
            </w:r>
            <w:r>
              <w:rPr>
                <w:b/>
                <w:color w:val="000000" w:themeColor="text1"/>
              </w:rPr>
              <w:t xml:space="preserve"> </w:t>
            </w:r>
            <w:r w:rsidRPr="00CF6C70">
              <w:rPr>
                <w:b/>
                <w:color w:val="000000" w:themeColor="text1"/>
              </w:rPr>
              <w:t>Kiškoviča</w:t>
            </w:r>
            <w:r>
              <w:rPr>
                <w:b/>
                <w:color w:val="000000" w:themeColor="text1"/>
              </w:rPr>
              <w:t xml:space="preserve"> – </w:t>
            </w:r>
            <w:r w:rsidRPr="00EB46B2">
              <w:rPr>
                <w:color w:val="000000" w:themeColor="text1"/>
              </w:rPr>
              <w:t>Dienesta</w:t>
            </w:r>
            <w:r>
              <w:rPr>
                <w:color w:val="000000" w:themeColor="text1"/>
              </w:rPr>
              <w:t xml:space="preserve"> Juridiskā sektora juriste,</w:t>
            </w:r>
          </w:p>
          <w:p w14:paraId="01344780" w14:textId="77777777" w:rsidR="006906C5" w:rsidRDefault="006906C5" w:rsidP="003C361C">
            <w:pPr>
              <w:spacing w:line="276" w:lineRule="auto"/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K. Cimoška – </w:t>
            </w:r>
            <w:r w:rsidRPr="003168D0">
              <w:rPr>
                <w:color w:val="000000" w:themeColor="text1"/>
              </w:rPr>
              <w:t>Dienesta Juridiskā sektora</w:t>
            </w:r>
            <w:r>
              <w:rPr>
                <w:color w:val="000000" w:themeColor="text1"/>
              </w:rPr>
              <w:t xml:space="preserve"> </w:t>
            </w:r>
            <w:r w:rsidRPr="003168D0">
              <w:rPr>
                <w:color w:val="000000" w:themeColor="text1"/>
              </w:rPr>
              <w:t>juriste</w:t>
            </w:r>
            <w:r>
              <w:rPr>
                <w:color w:val="000000" w:themeColor="text1"/>
              </w:rPr>
              <w:t>,</w:t>
            </w:r>
          </w:p>
          <w:p w14:paraId="4DA798BF" w14:textId="77777777" w:rsidR="006906C5" w:rsidRPr="00EB46B2" w:rsidRDefault="006906C5" w:rsidP="003C361C">
            <w:pPr>
              <w:spacing w:line="276" w:lineRule="auto"/>
              <w:ind w:right="2"/>
              <w:rPr>
                <w:color w:val="000000" w:themeColor="text1"/>
              </w:rPr>
            </w:pPr>
            <w:r w:rsidRPr="003E68F1">
              <w:rPr>
                <w:b/>
                <w:color w:val="000000" w:themeColor="text1"/>
              </w:rPr>
              <w:t>S. Mihailova</w:t>
            </w:r>
            <w:r>
              <w:rPr>
                <w:color w:val="000000" w:themeColor="text1"/>
              </w:rPr>
              <w:t xml:space="preserve"> – Dienesta Sociālās palīdzības nodaļas vecākā sociālā darbiniece.</w:t>
            </w:r>
          </w:p>
        </w:tc>
      </w:tr>
    </w:tbl>
    <w:p w14:paraId="67EEA332" w14:textId="77777777" w:rsidR="006906C5" w:rsidRDefault="006906C5" w:rsidP="006B325B">
      <w:pPr>
        <w:pStyle w:val="Pamatteksts"/>
        <w:spacing w:after="120"/>
        <w:ind w:right="3688"/>
        <w:rPr>
          <w:color w:val="000000" w:themeColor="text1"/>
        </w:rPr>
      </w:pPr>
    </w:p>
    <w:p w14:paraId="0D4C0EBD" w14:textId="77777777" w:rsidR="006906C5" w:rsidRDefault="006906C5" w:rsidP="006906C5">
      <w:pPr>
        <w:pStyle w:val="Pamatteksts"/>
        <w:spacing w:after="120" w:line="276" w:lineRule="auto"/>
        <w:ind w:left="142"/>
        <w:jc w:val="both"/>
        <w:rPr>
          <w:color w:val="000000" w:themeColor="text1"/>
          <w:lang w:val="lv-LV"/>
        </w:rPr>
      </w:pPr>
      <w:r w:rsidRPr="008946A3">
        <w:rPr>
          <w:color w:val="000000" w:themeColor="text1"/>
        </w:rPr>
        <w:t>Komisijas izveid</w:t>
      </w:r>
      <w:r>
        <w:rPr>
          <w:color w:val="000000" w:themeColor="text1"/>
        </w:rPr>
        <w:t xml:space="preserve">ošanas pamatojums: </w:t>
      </w:r>
      <w:r w:rsidRPr="00246D17">
        <w:rPr>
          <w:color w:val="000000" w:themeColor="text1"/>
          <w:lang w:val="lv-LV"/>
        </w:rPr>
        <w:t xml:space="preserve">Dienesta </w:t>
      </w:r>
      <w:r>
        <w:rPr>
          <w:color w:val="000000" w:themeColor="text1"/>
          <w:lang w:val="lv-LV"/>
        </w:rPr>
        <w:t>2026</w:t>
      </w:r>
      <w:r w:rsidRPr="00246D17">
        <w:rPr>
          <w:color w:val="000000" w:themeColor="text1"/>
          <w:lang w:val="lv-LV"/>
        </w:rPr>
        <w:t xml:space="preserve">.gada </w:t>
      </w:r>
      <w:r>
        <w:rPr>
          <w:color w:val="000000" w:themeColor="text1"/>
          <w:lang w:val="lv-LV"/>
        </w:rPr>
        <w:t>23.janvāra rīkojums Nr.1.-12./178</w:t>
      </w:r>
      <w:r w:rsidRPr="00246D17">
        <w:rPr>
          <w:color w:val="000000" w:themeColor="text1"/>
          <w:lang w:val="lv-LV"/>
        </w:rPr>
        <w:t xml:space="preserve"> “Par preču un pakalpojumu iepirkšanas un līgumu izpildes kontroli Dienestā”.</w:t>
      </w:r>
    </w:p>
    <w:p w14:paraId="155FEFDA" w14:textId="51685A03" w:rsidR="00B66329" w:rsidRDefault="00B66329" w:rsidP="006906C5">
      <w:pPr>
        <w:pStyle w:val="Pamatteksts"/>
        <w:spacing w:after="120"/>
        <w:ind w:left="142"/>
        <w:rPr>
          <w:b/>
        </w:rPr>
      </w:pPr>
      <w:r w:rsidRPr="00C34502">
        <w:t>Protokolē: Juridiskā sektora juris</w:t>
      </w:r>
      <w:r w:rsidR="00D83B0F">
        <w:t>te</w:t>
      </w:r>
      <w:r w:rsidRPr="00C34502">
        <w:t xml:space="preserve"> </w:t>
      </w:r>
      <w:proofErr w:type="spellStart"/>
      <w:r w:rsidR="003C0862">
        <w:rPr>
          <w:bCs/>
        </w:rPr>
        <w:t>K.Cimoška</w:t>
      </w:r>
      <w:proofErr w:type="spellEnd"/>
      <w:r w:rsidRPr="000A6742">
        <w:rPr>
          <w:bCs/>
        </w:rPr>
        <w:t>.</w:t>
      </w:r>
    </w:p>
    <w:p w14:paraId="0808DA4F" w14:textId="77777777" w:rsidR="006906C5" w:rsidRDefault="00B66329" w:rsidP="006906C5">
      <w:pPr>
        <w:pStyle w:val="Pamatteksts"/>
        <w:spacing w:after="120" w:line="276" w:lineRule="auto"/>
        <w:ind w:left="142"/>
        <w:jc w:val="both"/>
      </w:pPr>
      <w:r w:rsidRPr="009B36C8">
        <w:rPr>
          <w:b/>
          <w:bCs/>
        </w:rPr>
        <w:t>Sēdes darba kārtība:</w:t>
      </w:r>
      <w:r w:rsidRPr="006479AF">
        <w:t xml:space="preserve"> </w:t>
      </w:r>
      <w:r w:rsidR="006906C5">
        <w:t>Piedāvājumu atvēršana, novērtēšana, lēmuma pieņemšana iepirkumā.</w:t>
      </w:r>
    </w:p>
    <w:p w14:paraId="42C29AD8" w14:textId="20E5D892" w:rsidR="00FC0179" w:rsidRDefault="004814E1" w:rsidP="006906C5">
      <w:pPr>
        <w:pStyle w:val="Pamatteksts"/>
        <w:spacing w:after="120" w:line="276" w:lineRule="auto"/>
        <w:ind w:left="142"/>
        <w:jc w:val="both"/>
      </w:pPr>
      <w:proofErr w:type="spellStart"/>
      <w:r>
        <w:t>R.Vavilova</w:t>
      </w:r>
      <w:proofErr w:type="spellEnd"/>
      <w:r w:rsidR="00B66329" w:rsidRPr="00C34502">
        <w:t xml:space="preserve"> paziņo, ka Dienesta mājas lapā </w:t>
      </w:r>
      <w:hyperlink r:id="rId8">
        <w:r w:rsidR="00B66329" w:rsidRPr="005F3588">
          <w:rPr>
            <w:u w:val="single"/>
          </w:rPr>
          <w:t>www.socd.lv</w:t>
        </w:r>
      </w:hyperlink>
      <w:r w:rsidR="00B66329" w:rsidRPr="008B033F">
        <w:t xml:space="preserve"> </w:t>
      </w:r>
      <w:r w:rsidR="00B66329" w:rsidRPr="00C34502">
        <w:t>20</w:t>
      </w:r>
      <w:r w:rsidR="006906C5">
        <w:t>26</w:t>
      </w:r>
      <w:r w:rsidR="00B66329" w:rsidRPr="00C34502">
        <w:t xml:space="preserve">.gada </w:t>
      </w:r>
      <w:r w:rsidR="006906C5">
        <w:t>30.martā</w:t>
      </w:r>
      <w:r w:rsidR="00B66329" w:rsidRPr="00C34502">
        <w:t xml:space="preserve"> tika publicēts informatīvais </w:t>
      </w:r>
      <w:r w:rsidR="005D3D97">
        <w:t>ziņojums</w:t>
      </w:r>
      <w:r w:rsidR="00B66329" w:rsidRPr="00C34502">
        <w:t xml:space="preserve"> par Publisko iepirkumu likumā nereglamentēto iepirkumu un uzaicinājums par līguma piešķiršanas tiesībām. Ziņojumā tika noteikts termiņš piedāvājumu iesniegšanai – līdz 20</w:t>
      </w:r>
      <w:r w:rsidR="006906C5">
        <w:t>26</w:t>
      </w:r>
      <w:r w:rsidR="00B66329" w:rsidRPr="00C34502">
        <w:t xml:space="preserve">.gada </w:t>
      </w:r>
      <w:r w:rsidR="006906C5">
        <w:t>7.aprīlim</w:t>
      </w:r>
      <w:r w:rsidR="00B66329" w:rsidRPr="00C34502">
        <w:t>, plkst.</w:t>
      </w:r>
      <w:r>
        <w:t>10</w:t>
      </w:r>
      <w:r w:rsidR="00B66329" w:rsidRPr="00C34502">
        <w:t xml:space="preserve">:00. </w:t>
      </w:r>
      <w:r w:rsidR="00B66329" w:rsidRPr="00E72ADE">
        <w:t xml:space="preserve">Saskaņā ar ziņojuma </w:t>
      </w:r>
      <w:r w:rsidR="007D6857">
        <w:t>12</w:t>
      </w:r>
      <w:r w:rsidR="009F4C32">
        <w:t>.punktu</w:t>
      </w:r>
      <w:r w:rsidR="00B66329" w:rsidRPr="00E72ADE">
        <w:t xml:space="preserve"> vērtēšanas kritērijs </w:t>
      </w:r>
      <w:r w:rsidR="005F3588" w:rsidRPr="005F3588">
        <w:t xml:space="preserve">ir piedāvājums ar viszemāko </w:t>
      </w:r>
      <w:r w:rsidR="00E0171F">
        <w:t xml:space="preserve">vidējo </w:t>
      </w:r>
      <w:r w:rsidR="005F3588" w:rsidRPr="005F3588">
        <w:t xml:space="preserve">cenu, kas atbilst ziņojumā </w:t>
      </w:r>
      <w:r w:rsidR="00E42C73">
        <w:t>norādītajām</w:t>
      </w:r>
      <w:r w:rsidR="005F3588" w:rsidRPr="005F3588">
        <w:t xml:space="preserve"> prasībām.</w:t>
      </w:r>
    </w:p>
    <w:p w14:paraId="1DE79B73" w14:textId="7F73C7BB" w:rsidR="003C0862" w:rsidRPr="00FC0179" w:rsidRDefault="00E42C73" w:rsidP="00E42C73">
      <w:pPr>
        <w:pStyle w:val="Sarakstarindkopa"/>
        <w:numPr>
          <w:ilvl w:val="0"/>
          <w:numId w:val="1"/>
        </w:numPr>
        <w:spacing w:before="0" w:after="120" w:line="276" w:lineRule="auto"/>
        <w:ind w:left="426" w:right="0" w:hanging="284"/>
      </w:pPr>
      <w:r>
        <w:rPr>
          <w:color w:val="000000" w:themeColor="text1"/>
        </w:rPr>
        <w:t>Piedāvājumu</w:t>
      </w:r>
      <w:r w:rsidR="00353188" w:rsidRPr="00FC0179">
        <w:rPr>
          <w:color w:val="000000" w:themeColor="text1"/>
        </w:rPr>
        <w:t xml:space="preserve"> </w:t>
      </w:r>
      <w:proofErr w:type="spellStart"/>
      <w:r w:rsidR="0079442F" w:rsidRPr="00FC0179">
        <w:rPr>
          <w:color w:val="000000" w:themeColor="text1"/>
        </w:rPr>
        <w:t>zemsliekšņa</w:t>
      </w:r>
      <w:proofErr w:type="spellEnd"/>
      <w:r w:rsidR="0079442F" w:rsidRPr="00FC0179">
        <w:rPr>
          <w:color w:val="000000" w:themeColor="text1"/>
        </w:rPr>
        <w:t xml:space="preserve"> iepirkumā</w:t>
      </w:r>
      <w:r w:rsidR="00353188" w:rsidRPr="00FC0179">
        <w:rPr>
          <w:color w:val="000000" w:themeColor="text1"/>
        </w:rPr>
        <w:t xml:space="preserve"> </w:t>
      </w:r>
      <w:r w:rsidR="00B66329" w:rsidRPr="00FC0179">
        <w:rPr>
          <w:color w:val="000000" w:themeColor="text1"/>
        </w:rPr>
        <w:t xml:space="preserve">iesniedza </w:t>
      </w:r>
      <w:r w:rsidR="00C01E7F">
        <w:rPr>
          <w:color w:val="000000" w:themeColor="text1"/>
        </w:rPr>
        <w:t>6</w:t>
      </w:r>
      <w:r w:rsidR="00B66329" w:rsidRPr="00FC0179">
        <w:rPr>
          <w:color w:val="000000" w:themeColor="text1"/>
        </w:rPr>
        <w:t xml:space="preserve"> (</w:t>
      </w:r>
      <w:r w:rsidR="00C01E7F">
        <w:rPr>
          <w:color w:val="000000" w:themeColor="text1"/>
        </w:rPr>
        <w:t>seši</w:t>
      </w:r>
      <w:r w:rsidR="00B66329" w:rsidRPr="00FC0179">
        <w:rPr>
          <w:color w:val="000000" w:themeColor="text1"/>
        </w:rPr>
        <w:t>) pretendent</w:t>
      </w:r>
      <w:r>
        <w:rPr>
          <w:color w:val="000000" w:themeColor="text1"/>
        </w:rPr>
        <w:t>i</w:t>
      </w:r>
      <w:r w:rsidR="00B66329" w:rsidRPr="00FC0179">
        <w:rPr>
          <w:color w:val="000000" w:themeColor="text1"/>
        </w:rPr>
        <w:t>:</w:t>
      </w:r>
    </w:p>
    <w:tbl>
      <w:tblPr>
        <w:tblStyle w:val="Reatabula"/>
        <w:tblW w:w="5668" w:type="dxa"/>
        <w:tblInd w:w="1555" w:type="dxa"/>
        <w:tblLook w:val="04A0" w:firstRow="1" w:lastRow="0" w:firstColumn="1" w:lastColumn="0" w:noHBand="0" w:noVBand="1"/>
      </w:tblPr>
      <w:tblGrid>
        <w:gridCol w:w="671"/>
        <w:gridCol w:w="2702"/>
        <w:gridCol w:w="2295"/>
      </w:tblGrid>
      <w:tr w:rsidR="00C01E7F" w:rsidRPr="007C596F" w14:paraId="028E908A" w14:textId="35DE03C2" w:rsidTr="00C01E7F">
        <w:trPr>
          <w:trHeight w:val="132"/>
        </w:trPr>
        <w:tc>
          <w:tcPr>
            <w:tcW w:w="671" w:type="dxa"/>
            <w:shd w:val="clear" w:color="auto" w:fill="F2F2F2" w:themeFill="background1" w:themeFillShade="F2"/>
          </w:tcPr>
          <w:p w14:paraId="3A8CEC27" w14:textId="77777777" w:rsidR="003E3548" w:rsidRPr="003E3548" w:rsidRDefault="00C01E7F" w:rsidP="00B46F0A">
            <w:pPr>
              <w:jc w:val="center"/>
              <w:rPr>
                <w:b/>
                <w:bCs/>
                <w:sz w:val="22"/>
                <w:szCs w:val="22"/>
              </w:rPr>
            </w:pPr>
            <w:r w:rsidRPr="003E3548">
              <w:rPr>
                <w:b/>
                <w:bCs/>
                <w:sz w:val="22"/>
                <w:szCs w:val="22"/>
              </w:rPr>
              <w:t>Nr.</w:t>
            </w:r>
          </w:p>
          <w:p w14:paraId="5430977A" w14:textId="4B4C635E" w:rsidR="00C01E7F" w:rsidRPr="00027E1D" w:rsidRDefault="00C01E7F" w:rsidP="00B46F0A">
            <w:pPr>
              <w:jc w:val="center"/>
              <w:rPr>
                <w:b/>
                <w:bCs/>
              </w:rPr>
            </w:pPr>
            <w:r w:rsidRPr="003E3548">
              <w:rPr>
                <w:b/>
                <w:bCs/>
                <w:sz w:val="22"/>
                <w:szCs w:val="22"/>
              </w:rPr>
              <w:t>p.k.</w:t>
            </w:r>
          </w:p>
        </w:tc>
        <w:tc>
          <w:tcPr>
            <w:tcW w:w="2702" w:type="dxa"/>
            <w:shd w:val="clear" w:color="auto" w:fill="F2F2F2" w:themeFill="background1" w:themeFillShade="F2"/>
            <w:vAlign w:val="center"/>
          </w:tcPr>
          <w:p w14:paraId="57674A30" w14:textId="41CC42EF" w:rsidR="00C01E7F" w:rsidRPr="00027E1D" w:rsidRDefault="00C01E7F" w:rsidP="00B46F0A">
            <w:pPr>
              <w:jc w:val="center"/>
              <w:rPr>
                <w:b/>
                <w:bCs/>
                <w:sz w:val="22"/>
                <w:szCs w:val="22"/>
              </w:rPr>
            </w:pPr>
            <w:r w:rsidRPr="00027E1D">
              <w:rPr>
                <w:b/>
                <w:bCs/>
                <w:sz w:val="22"/>
                <w:szCs w:val="22"/>
              </w:rPr>
              <w:t>Pretendents</w:t>
            </w:r>
          </w:p>
        </w:tc>
        <w:tc>
          <w:tcPr>
            <w:tcW w:w="2295" w:type="dxa"/>
            <w:shd w:val="clear" w:color="auto" w:fill="F2F2F2" w:themeFill="background1" w:themeFillShade="F2"/>
            <w:vAlign w:val="center"/>
          </w:tcPr>
          <w:p w14:paraId="3095EC14" w14:textId="2F7F0CA8" w:rsidR="00C01E7F" w:rsidRPr="00027E1D" w:rsidRDefault="00C01E7F" w:rsidP="00E0171F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Piedāvātā vidējā cena EUR bez PVN</w:t>
            </w:r>
          </w:p>
        </w:tc>
      </w:tr>
      <w:tr w:rsidR="00C01E7F" w:rsidRPr="007C596F" w14:paraId="10581295" w14:textId="77777777" w:rsidTr="003E3548">
        <w:trPr>
          <w:trHeight w:val="384"/>
        </w:trPr>
        <w:tc>
          <w:tcPr>
            <w:tcW w:w="671" w:type="dxa"/>
            <w:vAlign w:val="center"/>
          </w:tcPr>
          <w:p w14:paraId="36048B98" w14:textId="1E0575F0" w:rsidR="00C01E7F" w:rsidRPr="003E3548" w:rsidRDefault="003E3548" w:rsidP="003E354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E3548">
              <w:rPr>
                <w:sz w:val="22"/>
                <w:szCs w:val="22"/>
              </w:rPr>
              <w:t>1.</w:t>
            </w:r>
          </w:p>
        </w:tc>
        <w:tc>
          <w:tcPr>
            <w:tcW w:w="2702" w:type="dxa"/>
            <w:vAlign w:val="center"/>
          </w:tcPr>
          <w:p w14:paraId="6BB3794A" w14:textId="672FF630" w:rsidR="00C01E7F" w:rsidRPr="00E42C73" w:rsidRDefault="00C01E7F" w:rsidP="006B32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2C73">
              <w:rPr>
                <w:sz w:val="22"/>
                <w:szCs w:val="22"/>
              </w:rPr>
              <w:t xml:space="preserve">SIA </w:t>
            </w:r>
            <w:r>
              <w:rPr>
                <w:sz w:val="22"/>
                <w:szCs w:val="22"/>
              </w:rPr>
              <w:t>“</w:t>
            </w:r>
            <w:proofErr w:type="spellStart"/>
            <w:r>
              <w:rPr>
                <w:sz w:val="22"/>
                <w:szCs w:val="22"/>
              </w:rPr>
              <w:t>RGRtech</w:t>
            </w:r>
            <w:proofErr w:type="spellEnd"/>
            <w:r>
              <w:rPr>
                <w:sz w:val="22"/>
                <w:szCs w:val="22"/>
              </w:rPr>
              <w:t>”</w:t>
            </w:r>
          </w:p>
          <w:p w14:paraId="0E08CE9D" w14:textId="442289DA" w:rsidR="00C01E7F" w:rsidRPr="00E42C73" w:rsidRDefault="00C01E7F" w:rsidP="006B32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2C73">
              <w:rPr>
                <w:sz w:val="22"/>
                <w:szCs w:val="22"/>
              </w:rPr>
              <w:t>(Reģ.nr. 41503061328)</w:t>
            </w:r>
          </w:p>
        </w:tc>
        <w:tc>
          <w:tcPr>
            <w:tcW w:w="2295" w:type="dxa"/>
            <w:vAlign w:val="center"/>
          </w:tcPr>
          <w:p w14:paraId="02EB1A2E" w14:textId="62874646" w:rsidR="00C01E7F" w:rsidRPr="008651A9" w:rsidRDefault="00C01E7F" w:rsidP="006B32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14,86</w:t>
            </w:r>
          </w:p>
        </w:tc>
      </w:tr>
      <w:tr w:rsidR="00C01E7F" w:rsidRPr="007C596F" w14:paraId="05F0E28B" w14:textId="77777777" w:rsidTr="003E3548">
        <w:trPr>
          <w:trHeight w:val="384"/>
        </w:trPr>
        <w:tc>
          <w:tcPr>
            <w:tcW w:w="671" w:type="dxa"/>
            <w:vAlign w:val="center"/>
          </w:tcPr>
          <w:p w14:paraId="39F7128B" w14:textId="1935B062" w:rsidR="00C01E7F" w:rsidRPr="003E3548" w:rsidRDefault="003E3548" w:rsidP="003E354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E3548">
              <w:rPr>
                <w:sz w:val="22"/>
                <w:szCs w:val="22"/>
              </w:rPr>
              <w:t>2.</w:t>
            </w:r>
          </w:p>
        </w:tc>
        <w:tc>
          <w:tcPr>
            <w:tcW w:w="2702" w:type="dxa"/>
            <w:vAlign w:val="center"/>
          </w:tcPr>
          <w:p w14:paraId="2411EE6E" w14:textId="676C1F3B" w:rsidR="00C01E7F" w:rsidRPr="00E42C73" w:rsidRDefault="00C01E7F" w:rsidP="006B32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2C73">
              <w:rPr>
                <w:sz w:val="22"/>
                <w:szCs w:val="22"/>
              </w:rPr>
              <w:t>PRINTCO BALTICS IK</w:t>
            </w:r>
          </w:p>
          <w:p w14:paraId="232149E2" w14:textId="05BCAE2E" w:rsidR="00C01E7F" w:rsidRPr="00E42C73" w:rsidRDefault="00C01E7F" w:rsidP="006B32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2C73">
              <w:rPr>
                <w:sz w:val="22"/>
                <w:szCs w:val="22"/>
              </w:rPr>
              <w:t>(Reģ.nr. 40002221507)</w:t>
            </w:r>
          </w:p>
        </w:tc>
        <w:tc>
          <w:tcPr>
            <w:tcW w:w="2295" w:type="dxa"/>
            <w:vAlign w:val="center"/>
          </w:tcPr>
          <w:p w14:paraId="4F1C2629" w14:textId="2ED14B92" w:rsidR="00C01E7F" w:rsidRDefault="00C01E7F" w:rsidP="006B325B">
            <w:pPr>
              <w:spacing w:line="276" w:lineRule="auto"/>
              <w:jc w:val="center"/>
            </w:pPr>
            <w:r>
              <w:t>-</w:t>
            </w:r>
          </w:p>
        </w:tc>
      </w:tr>
      <w:tr w:rsidR="00C01E7F" w:rsidRPr="007C596F" w14:paraId="6ABFA911" w14:textId="77777777" w:rsidTr="003E3548">
        <w:trPr>
          <w:trHeight w:val="384"/>
        </w:trPr>
        <w:tc>
          <w:tcPr>
            <w:tcW w:w="671" w:type="dxa"/>
            <w:vAlign w:val="center"/>
          </w:tcPr>
          <w:p w14:paraId="506B21A9" w14:textId="42647C98" w:rsidR="00C01E7F" w:rsidRPr="003E3548" w:rsidRDefault="003E3548" w:rsidP="003E354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E3548">
              <w:rPr>
                <w:sz w:val="22"/>
                <w:szCs w:val="22"/>
              </w:rPr>
              <w:t>3.</w:t>
            </w:r>
          </w:p>
        </w:tc>
        <w:tc>
          <w:tcPr>
            <w:tcW w:w="2702" w:type="dxa"/>
            <w:vAlign w:val="center"/>
          </w:tcPr>
          <w:p w14:paraId="60F39F46" w14:textId="568F3EDA" w:rsidR="00C01E7F" w:rsidRPr="00E42C73" w:rsidRDefault="00C01E7F" w:rsidP="006B325B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E42C73">
              <w:rPr>
                <w:sz w:val="22"/>
                <w:szCs w:val="22"/>
              </w:rPr>
              <w:t>Tigilo</w:t>
            </w:r>
            <w:proofErr w:type="spellEnd"/>
            <w:r w:rsidRPr="00E42C73">
              <w:rPr>
                <w:sz w:val="22"/>
                <w:szCs w:val="22"/>
              </w:rPr>
              <w:t xml:space="preserve"> SIA</w:t>
            </w:r>
          </w:p>
          <w:p w14:paraId="056BD994" w14:textId="7D32346A" w:rsidR="00C01E7F" w:rsidRPr="00E0171F" w:rsidRDefault="00C01E7F" w:rsidP="006B325B">
            <w:pPr>
              <w:spacing w:line="276" w:lineRule="auto"/>
              <w:jc w:val="center"/>
            </w:pPr>
            <w:r w:rsidRPr="00E42C73">
              <w:rPr>
                <w:sz w:val="22"/>
                <w:szCs w:val="22"/>
              </w:rPr>
              <w:t>(Reģ.nr. 40002221507)</w:t>
            </w:r>
          </w:p>
        </w:tc>
        <w:tc>
          <w:tcPr>
            <w:tcW w:w="2295" w:type="dxa"/>
            <w:vAlign w:val="center"/>
          </w:tcPr>
          <w:p w14:paraId="1586ADA1" w14:textId="49DF8712" w:rsidR="00C01E7F" w:rsidRPr="005461D0" w:rsidRDefault="00C01E7F" w:rsidP="006B32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461D0">
              <w:rPr>
                <w:sz w:val="22"/>
                <w:szCs w:val="22"/>
              </w:rPr>
              <w:t>25,52</w:t>
            </w:r>
          </w:p>
        </w:tc>
      </w:tr>
      <w:tr w:rsidR="00C01E7F" w:rsidRPr="007C596F" w14:paraId="473784F4" w14:textId="77777777" w:rsidTr="003E3548">
        <w:trPr>
          <w:trHeight w:val="384"/>
        </w:trPr>
        <w:tc>
          <w:tcPr>
            <w:tcW w:w="671" w:type="dxa"/>
            <w:vAlign w:val="center"/>
          </w:tcPr>
          <w:p w14:paraId="00CDC6ED" w14:textId="148333B2" w:rsidR="00C01E7F" w:rsidRPr="003E3548" w:rsidRDefault="003E3548" w:rsidP="003E354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E3548">
              <w:rPr>
                <w:sz w:val="22"/>
                <w:szCs w:val="22"/>
              </w:rPr>
              <w:t>4.</w:t>
            </w:r>
          </w:p>
        </w:tc>
        <w:tc>
          <w:tcPr>
            <w:tcW w:w="2702" w:type="dxa"/>
            <w:vAlign w:val="center"/>
          </w:tcPr>
          <w:p w14:paraId="4E9B7015" w14:textId="38F742E3" w:rsidR="00C01E7F" w:rsidRPr="00E42C73" w:rsidRDefault="00C01E7F" w:rsidP="006B32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2C73">
              <w:rPr>
                <w:sz w:val="22"/>
                <w:szCs w:val="22"/>
              </w:rPr>
              <w:t>Sabi</w:t>
            </w:r>
            <w:r>
              <w:rPr>
                <w:sz w:val="22"/>
                <w:szCs w:val="22"/>
              </w:rPr>
              <w:t>edrība ar ierobežotu atbildību “Parīt Būs”</w:t>
            </w:r>
          </w:p>
          <w:p w14:paraId="19E4C3BD" w14:textId="11FF379C" w:rsidR="00C01E7F" w:rsidRPr="00E0171F" w:rsidRDefault="00C01E7F" w:rsidP="006B325B">
            <w:pPr>
              <w:spacing w:line="276" w:lineRule="auto"/>
              <w:jc w:val="center"/>
            </w:pPr>
            <w:r w:rsidRPr="00E42C73">
              <w:rPr>
                <w:sz w:val="22"/>
                <w:szCs w:val="22"/>
              </w:rPr>
              <w:t>(Reģ.nr. 40103574197)</w:t>
            </w:r>
          </w:p>
        </w:tc>
        <w:tc>
          <w:tcPr>
            <w:tcW w:w="2295" w:type="dxa"/>
            <w:vAlign w:val="center"/>
          </w:tcPr>
          <w:p w14:paraId="7835E8F9" w14:textId="622B3704" w:rsidR="00C01E7F" w:rsidRPr="00E42C73" w:rsidRDefault="00C01E7F" w:rsidP="006B32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42C73">
              <w:rPr>
                <w:sz w:val="22"/>
                <w:szCs w:val="22"/>
              </w:rPr>
              <w:t>84,16</w:t>
            </w:r>
          </w:p>
        </w:tc>
      </w:tr>
      <w:tr w:rsidR="00C01E7F" w:rsidRPr="007C596F" w14:paraId="74589B5A" w14:textId="77777777" w:rsidTr="003E3548">
        <w:trPr>
          <w:trHeight w:val="384"/>
        </w:trPr>
        <w:tc>
          <w:tcPr>
            <w:tcW w:w="671" w:type="dxa"/>
            <w:vAlign w:val="center"/>
          </w:tcPr>
          <w:p w14:paraId="6887017B" w14:textId="54EE25E3" w:rsidR="00C01E7F" w:rsidRPr="003E3548" w:rsidRDefault="003E3548" w:rsidP="003E354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E3548">
              <w:rPr>
                <w:sz w:val="22"/>
                <w:szCs w:val="22"/>
              </w:rPr>
              <w:t>5.</w:t>
            </w:r>
          </w:p>
        </w:tc>
        <w:tc>
          <w:tcPr>
            <w:tcW w:w="2702" w:type="dxa"/>
            <w:vAlign w:val="center"/>
          </w:tcPr>
          <w:p w14:paraId="725C75FC" w14:textId="71551802" w:rsidR="00C01E7F" w:rsidRPr="006B325B" w:rsidRDefault="00C01E7F" w:rsidP="006B32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B325B">
              <w:rPr>
                <w:sz w:val="22"/>
                <w:szCs w:val="22"/>
              </w:rPr>
              <w:t xml:space="preserve">IBC </w:t>
            </w:r>
            <w:proofErr w:type="spellStart"/>
            <w:r w:rsidRPr="006B325B">
              <w:rPr>
                <w:sz w:val="22"/>
                <w:szCs w:val="22"/>
              </w:rPr>
              <w:t>Print</w:t>
            </w:r>
            <w:proofErr w:type="spellEnd"/>
            <w:r w:rsidRPr="006B325B">
              <w:rPr>
                <w:sz w:val="22"/>
                <w:szCs w:val="22"/>
              </w:rPr>
              <w:t xml:space="preserve"> Baltic, Sabiedrība ar ierobežotu atbildību</w:t>
            </w:r>
          </w:p>
          <w:p w14:paraId="0D264B9F" w14:textId="04FFB2C0" w:rsidR="00C01E7F" w:rsidRPr="00E0171F" w:rsidRDefault="00C01E7F" w:rsidP="006B325B">
            <w:pPr>
              <w:spacing w:line="276" w:lineRule="auto"/>
              <w:jc w:val="center"/>
            </w:pPr>
            <w:r w:rsidRPr="006B325B">
              <w:rPr>
                <w:sz w:val="22"/>
                <w:szCs w:val="22"/>
              </w:rPr>
              <w:t>(Reģ.nr. 40103766505)</w:t>
            </w:r>
          </w:p>
        </w:tc>
        <w:tc>
          <w:tcPr>
            <w:tcW w:w="2295" w:type="dxa"/>
            <w:vAlign w:val="center"/>
          </w:tcPr>
          <w:p w14:paraId="112FDDB1" w14:textId="454E822B" w:rsidR="00C01E7F" w:rsidRPr="006B325B" w:rsidRDefault="00C01E7F" w:rsidP="006B32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01E7F" w:rsidRPr="007C596F" w14:paraId="210D335B" w14:textId="77777777" w:rsidTr="003E3548">
        <w:trPr>
          <w:trHeight w:val="384"/>
        </w:trPr>
        <w:tc>
          <w:tcPr>
            <w:tcW w:w="671" w:type="dxa"/>
            <w:vAlign w:val="center"/>
          </w:tcPr>
          <w:p w14:paraId="1B23A6BA" w14:textId="0DD1D8D1" w:rsidR="00C01E7F" w:rsidRPr="003E3548" w:rsidRDefault="003E3548" w:rsidP="003E3548">
            <w:pPr>
              <w:spacing w:line="276" w:lineRule="auto"/>
              <w:jc w:val="center"/>
              <w:rPr>
                <w:sz w:val="22"/>
              </w:rPr>
            </w:pPr>
            <w:bookmarkStart w:id="0" w:name="_GoBack" w:colFirst="0" w:colLast="0"/>
            <w:r w:rsidRPr="003E3548">
              <w:rPr>
                <w:sz w:val="22"/>
              </w:rPr>
              <w:t>6.</w:t>
            </w:r>
          </w:p>
        </w:tc>
        <w:tc>
          <w:tcPr>
            <w:tcW w:w="2702" w:type="dxa"/>
            <w:vAlign w:val="center"/>
          </w:tcPr>
          <w:p w14:paraId="32D634C9" w14:textId="1E50C1B3" w:rsidR="00C01E7F" w:rsidRPr="00D14699" w:rsidRDefault="00C01E7F" w:rsidP="006B32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14699">
              <w:rPr>
                <w:sz w:val="22"/>
                <w:szCs w:val="22"/>
              </w:rPr>
              <w:t>S-</w:t>
            </w:r>
            <w:proofErr w:type="spellStart"/>
            <w:r w:rsidRPr="00D14699">
              <w:rPr>
                <w:sz w:val="22"/>
                <w:szCs w:val="22"/>
              </w:rPr>
              <w:t>Print</w:t>
            </w:r>
            <w:proofErr w:type="spellEnd"/>
            <w:r w:rsidRPr="00D14699">
              <w:rPr>
                <w:sz w:val="22"/>
                <w:szCs w:val="22"/>
              </w:rPr>
              <w:t xml:space="preserve"> Baltic, Sabiedrība ar ierobežotu atbildību</w:t>
            </w:r>
          </w:p>
          <w:p w14:paraId="016990AB" w14:textId="5EB3C3E8" w:rsidR="00C01E7F" w:rsidRPr="006B325B" w:rsidRDefault="00C01E7F" w:rsidP="006B325B">
            <w:pPr>
              <w:spacing w:line="276" w:lineRule="auto"/>
              <w:jc w:val="center"/>
            </w:pPr>
            <w:r w:rsidRPr="00D14699">
              <w:rPr>
                <w:sz w:val="22"/>
                <w:szCs w:val="22"/>
              </w:rPr>
              <w:t>(Reģ.nr. 40103766505)</w:t>
            </w:r>
          </w:p>
        </w:tc>
        <w:tc>
          <w:tcPr>
            <w:tcW w:w="2295" w:type="dxa"/>
            <w:vAlign w:val="center"/>
          </w:tcPr>
          <w:p w14:paraId="49DF92BD" w14:textId="309EE8CA" w:rsidR="00C01E7F" w:rsidRPr="00D14699" w:rsidRDefault="00C01E7F" w:rsidP="006B325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14699">
              <w:rPr>
                <w:sz w:val="22"/>
                <w:szCs w:val="22"/>
              </w:rPr>
              <w:t>19,22</w:t>
            </w:r>
          </w:p>
        </w:tc>
      </w:tr>
    </w:tbl>
    <w:bookmarkEnd w:id="0"/>
    <w:p w14:paraId="53AF136B" w14:textId="41F8BA14" w:rsidR="00E0171F" w:rsidRPr="005461D0" w:rsidRDefault="0000197B" w:rsidP="00C01E7F">
      <w:pPr>
        <w:numPr>
          <w:ilvl w:val="0"/>
          <w:numId w:val="1"/>
        </w:numPr>
        <w:tabs>
          <w:tab w:val="left" w:pos="284"/>
          <w:tab w:val="left" w:pos="426"/>
        </w:tabs>
        <w:spacing w:before="120" w:line="276" w:lineRule="auto"/>
        <w:ind w:right="3"/>
        <w:jc w:val="both"/>
        <w:rPr>
          <w:color w:val="000000" w:themeColor="text1"/>
        </w:rPr>
      </w:pPr>
      <w:r w:rsidRPr="00E0171F">
        <w:rPr>
          <w:color w:val="000000" w:themeColor="text1"/>
        </w:rPr>
        <w:t xml:space="preserve">Izvērtējot </w:t>
      </w:r>
      <w:r w:rsidR="006B325B" w:rsidRPr="003C361C">
        <w:rPr>
          <w:b/>
          <w:color w:val="000000" w:themeColor="text1"/>
        </w:rPr>
        <w:t>PRINTCO BALTICS IK</w:t>
      </w:r>
      <w:r w:rsidRPr="00E0171F">
        <w:rPr>
          <w:color w:val="000000" w:themeColor="text1"/>
        </w:rPr>
        <w:t xml:space="preserve"> piedāvājumu</w:t>
      </w:r>
      <w:r w:rsidR="00263564" w:rsidRPr="00E0171F">
        <w:rPr>
          <w:color w:val="000000" w:themeColor="text1"/>
        </w:rPr>
        <w:t xml:space="preserve">, komisija konstatēja, ka </w:t>
      </w:r>
      <w:r w:rsidR="006B325B">
        <w:t>pretendenta iesniegtais finanšu piedāvājums neatbilst ziņojumā norādītajām prasībām. Pretendents ir norādījis cenas par 1 (vienu) lapu, nevis par 1000 (tūkstoš) lapām, kā tas bija norādīts ziņojuma finanšu piedāvājuma veidlapā.</w:t>
      </w:r>
      <w:r w:rsidR="00E0171F">
        <w:t xml:space="preserve"> </w:t>
      </w:r>
      <w:r w:rsidR="006B325B">
        <w:t xml:space="preserve">Ņemot vēra minēto, pretendents tiek izslēgts no </w:t>
      </w:r>
      <w:r w:rsidR="005461D0">
        <w:t xml:space="preserve">dalības </w:t>
      </w:r>
      <w:proofErr w:type="spellStart"/>
      <w:r w:rsidR="005461D0">
        <w:t>zemsliekšņa</w:t>
      </w:r>
      <w:proofErr w:type="spellEnd"/>
      <w:r w:rsidR="005461D0">
        <w:t xml:space="preserve"> iepirkuma, pamatojoties uz ziņojuma 8.6.puntu.</w:t>
      </w:r>
    </w:p>
    <w:p w14:paraId="52AB5CF5" w14:textId="32728772" w:rsidR="00D14699" w:rsidRPr="00D14699" w:rsidRDefault="005461D0" w:rsidP="00C01E7F">
      <w:pPr>
        <w:numPr>
          <w:ilvl w:val="0"/>
          <w:numId w:val="1"/>
        </w:numPr>
        <w:tabs>
          <w:tab w:val="left" w:pos="284"/>
          <w:tab w:val="left" w:pos="426"/>
        </w:tabs>
        <w:spacing w:before="120" w:line="276" w:lineRule="auto"/>
        <w:ind w:right="3"/>
        <w:jc w:val="both"/>
        <w:rPr>
          <w:color w:val="000000" w:themeColor="text1"/>
        </w:rPr>
      </w:pPr>
      <w:r w:rsidRPr="00E0171F">
        <w:rPr>
          <w:color w:val="000000" w:themeColor="text1"/>
        </w:rPr>
        <w:t xml:space="preserve">Izvērtējot </w:t>
      </w:r>
      <w:r w:rsidR="003C361C" w:rsidRPr="003C361C">
        <w:rPr>
          <w:b/>
          <w:color w:val="000000" w:themeColor="text1"/>
        </w:rPr>
        <w:t xml:space="preserve">IBC </w:t>
      </w:r>
      <w:proofErr w:type="spellStart"/>
      <w:r w:rsidR="003C361C" w:rsidRPr="003C361C">
        <w:rPr>
          <w:b/>
          <w:color w:val="000000" w:themeColor="text1"/>
        </w:rPr>
        <w:t>Print</w:t>
      </w:r>
      <w:proofErr w:type="spellEnd"/>
      <w:r w:rsidR="003C361C" w:rsidRPr="003C361C">
        <w:rPr>
          <w:b/>
          <w:color w:val="000000" w:themeColor="text1"/>
        </w:rPr>
        <w:t xml:space="preserve"> Baltic, sabiedrības ar ierobežotu atbildību</w:t>
      </w:r>
      <w:r w:rsidR="003C361C">
        <w:rPr>
          <w:color w:val="000000" w:themeColor="text1"/>
        </w:rPr>
        <w:t xml:space="preserve"> </w:t>
      </w:r>
      <w:r w:rsidRPr="00E0171F">
        <w:rPr>
          <w:color w:val="000000" w:themeColor="text1"/>
        </w:rPr>
        <w:t xml:space="preserve">piedāvājumu, komisija konstatēja, ka </w:t>
      </w:r>
      <w:r w:rsidR="00D14699">
        <w:rPr>
          <w:color w:val="000000" w:themeColor="text1"/>
        </w:rPr>
        <w:t>piedāvājuma dokumentus ir parakstījusi pilnvarot</w:t>
      </w:r>
      <w:r w:rsidR="00C01E7F">
        <w:rPr>
          <w:color w:val="000000" w:themeColor="text1"/>
        </w:rPr>
        <w:t>a</w:t>
      </w:r>
      <w:r w:rsidR="00D14699">
        <w:rPr>
          <w:color w:val="000000" w:themeColor="text1"/>
        </w:rPr>
        <w:t xml:space="preserve"> persona. </w:t>
      </w:r>
      <w:r w:rsidR="00D14699">
        <w:t>P</w:t>
      </w:r>
      <w:r>
        <w:t>retendent</w:t>
      </w:r>
      <w:r w:rsidR="003C361C">
        <w:t xml:space="preserve">s </w:t>
      </w:r>
      <w:r w:rsidR="00D14699">
        <w:t>piedāvājumam</w:t>
      </w:r>
      <w:r>
        <w:t xml:space="preserve"> </w:t>
      </w:r>
      <w:r w:rsidR="003C361C">
        <w:t>ir pievienojis pilnvaru</w:t>
      </w:r>
      <w:r w:rsidR="00D14699">
        <w:t>,</w:t>
      </w:r>
      <w:r w:rsidR="003C361C">
        <w:t xml:space="preserve"> saskaņā ar kuru </w:t>
      </w:r>
      <w:r w:rsidR="00D14699">
        <w:t>pilnvarotai</w:t>
      </w:r>
      <w:r w:rsidR="003C361C">
        <w:t xml:space="preserve"> personai ir tiesības parakstīt dokumentus un līgumus saistītus ar </w:t>
      </w:r>
      <w:r w:rsidR="003C361C" w:rsidRPr="00D14699">
        <w:rPr>
          <w:u w:val="single"/>
        </w:rPr>
        <w:t>valsts iepirkumiem</w:t>
      </w:r>
      <w:r w:rsidR="00D14699">
        <w:t xml:space="preserve"> “Poligrāfijas pakalpojumi”.</w:t>
      </w:r>
    </w:p>
    <w:p w14:paraId="711C78F0" w14:textId="6EC2E26C" w:rsidR="00D14699" w:rsidRDefault="00D14699" w:rsidP="00C01E7F">
      <w:pPr>
        <w:tabs>
          <w:tab w:val="left" w:pos="284"/>
          <w:tab w:val="left" w:pos="426"/>
        </w:tabs>
        <w:spacing w:before="120" w:line="276" w:lineRule="auto"/>
        <w:ind w:left="222" w:right="3"/>
        <w:jc w:val="both"/>
        <w:rPr>
          <w:color w:val="000000" w:themeColor="text1"/>
        </w:rPr>
      </w:pPr>
      <w:r>
        <w:t>Komisija konstatēja, ka</w:t>
      </w:r>
      <w:r w:rsidR="003C361C">
        <w:t xml:space="preserve"> pretendenta izdotā pilnvara nedod </w:t>
      </w:r>
      <w:r>
        <w:t>pilnvarotai</w:t>
      </w:r>
      <w:r w:rsidR="003C361C">
        <w:t xml:space="preserve"> personai tiesības parakstīt piedāvājuma dokumentus </w:t>
      </w:r>
      <w:r>
        <w:t xml:space="preserve">konkrētajā gadījumā </w:t>
      </w:r>
      <w:r w:rsidR="003C361C" w:rsidRPr="00D14699">
        <w:rPr>
          <w:u w:val="single"/>
        </w:rPr>
        <w:t>pašvaldības iepirkumā</w:t>
      </w:r>
      <w:r w:rsidR="003C361C">
        <w:t>.</w:t>
      </w:r>
      <w:r>
        <w:t xml:space="preserve"> Ņemot vērā minēto, p</w:t>
      </w:r>
      <w:r w:rsidR="005461D0">
        <w:t xml:space="preserve">retendents tiek izslēgts </w:t>
      </w:r>
      <w:r>
        <w:t xml:space="preserve">no dalības </w:t>
      </w:r>
      <w:proofErr w:type="spellStart"/>
      <w:r>
        <w:t>zemsliekšņa</w:t>
      </w:r>
      <w:proofErr w:type="spellEnd"/>
      <w:r>
        <w:t xml:space="preserve"> iepirkumā</w:t>
      </w:r>
      <w:r w:rsidR="005461D0">
        <w:t xml:space="preserve">, pamatojoties uz ziņojuma </w:t>
      </w:r>
      <w:r>
        <w:t>8.5.puntu</w:t>
      </w:r>
      <w:r w:rsidR="003C361C">
        <w:t xml:space="preserve"> (pretendents nav iesniedzis korektu pilnvaru).</w:t>
      </w:r>
    </w:p>
    <w:p w14:paraId="63E4B5EE" w14:textId="1259985D" w:rsidR="00D14699" w:rsidRDefault="00D14699" w:rsidP="00C01E7F">
      <w:pPr>
        <w:pStyle w:val="Sarakstarindkopa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right="3"/>
        <w:rPr>
          <w:color w:val="000000" w:themeColor="text1"/>
        </w:rPr>
      </w:pPr>
      <w:r w:rsidRPr="00D14699">
        <w:rPr>
          <w:color w:val="000000" w:themeColor="text1"/>
        </w:rPr>
        <w:t xml:space="preserve">Izvērtējot pretendentu </w:t>
      </w:r>
      <w:r w:rsidRPr="00C01E7F">
        <w:rPr>
          <w:b/>
          <w:color w:val="000000" w:themeColor="text1"/>
        </w:rPr>
        <w:t>SIA “</w:t>
      </w:r>
      <w:proofErr w:type="spellStart"/>
      <w:r w:rsidRPr="00C01E7F">
        <w:rPr>
          <w:b/>
          <w:color w:val="000000" w:themeColor="text1"/>
        </w:rPr>
        <w:t>RGRtech</w:t>
      </w:r>
      <w:proofErr w:type="spellEnd"/>
      <w:r w:rsidRPr="00C01E7F">
        <w:rPr>
          <w:b/>
          <w:color w:val="000000" w:themeColor="text1"/>
        </w:rPr>
        <w:t xml:space="preserve">”, </w:t>
      </w:r>
      <w:proofErr w:type="spellStart"/>
      <w:r w:rsidRPr="00C01E7F">
        <w:rPr>
          <w:b/>
          <w:color w:val="000000" w:themeColor="text1"/>
        </w:rPr>
        <w:t>Tigilo</w:t>
      </w:r>
      <w:proofErr w:type="spellEnd"/>
      <w:r w:rsidRPr="00C01E7F">
        <w:rPr>
          <w:b/>
          <w:color w:val="000000" w:themeColor="text1"/>
        </w:rPr>
        <w:t xml:space="preserve"> SIA, </w:t>
      </w:r>
      <w:r w:rsidRPr="00C01E7F">
        <w:rPr>
          <w:b/>
        </w:rPr>
        <w:t>s</w:t>
      </w:r>
      <w:r w:rsidRPr="00C01E7F">
        <w:rPr>
          <w:b/>
        </w:rPr>
        <w:t>abiedrība</w:t>
      </w:r>
      <w:r w:rsidRPr="00C01E7F">
        <w:rPr>
          <w:b/>
        </w:rPr>
        <w:t>s</w:t>
      </w:r>
      <w:r w:rsidRPr="00C01E7F">
        <w:rPr>
          <w:b/>
        </w:rPr>
        <w:t xml:space="preserve"> ar ierobežotu atbildību “Parīt Būs”</w:t>
      </w:r>
      <w:r w:rsidRPr="00C01E7F">
        <w:rPr>
          <w:b/>
        </w:rPr>
        <w:t xml:space="preserve"> </w:t>
      </w:r>
      <w:r w:rsidRPr="00C01E7F">
        <w:t>un</w:t>
      </w:r>
      <w:r w:rsidRPr="00C01E7F">
        <w:rPr>
          <w:b/>
        </w:rPr>
        <w:t xml:space="preserve"> </w:t>
      </w:r>
      <w:r w:rsidR="00C01E7F">
        <w:rPr>
          <w:b/>
        </w:rPr>
        <w:t>S-</w:t>
      </w:r>
      <w:proofErr w:type="spellStart"/>
      <w:r w:rsidR="00C01E7F">
        <w:rPr>
          <w:b/>
        </w:rPr>
        <w:t>Print</w:t>
      </w:r>
      <w:proofErr w:type="spellEnd"/>
      <w:r w:rsidR="00C01E7F">
        <w:rPr>
          <w:b/>
        </w:rPr>
        <w:t xml:space="preserve"> Baltic, s</w:t>
      </w:r>
      <w:r w:rsidRPr="00C01E7F">
        <w:rPr>
          <w:b/>
        </w:rPr>
        <w:t>abiedrība</w:t>
      </w:r>
      <w:r w:rsidR="00C01E7F">
        <w:rPr>
          <w:b/>
        </w:rPr>
        <w:t>s</w:t>
      </w:r>
      <w:r w:rsidRPr="00C01E7F">
        <w:rPr>
          <w:b/>
        </w:rPr>
        <w:t xml:space="preserve"> ar ierobežotu atbildību</w:t>
      </w:r>
      <w:r>
        <w:t xml:space="preserve"> iesniegtos piedāvājumus, komisija konstatēja, ka visu pretendentu </w:t>
      </w:r>
      <w:r w:rsidR="00C01E7F">
        <w:t>piedāvājumi</w:t>
      </w:r>
      <w:r>
        <w:t xml:space="preserve"> atbilst </w:t>
      </w:r>
      <w:proofErr w:type="spellStart"/>
      <w:r>
        <w:t>zemsliekšņa</w:t>
      </w:r>
      <w:proofErr w:type="spellEnd"/>
      <w:r>
        <w:t xml:space="preserve"> iepirkuma ziņojum</w:t>
      </w:r>
      <w:r w:rsidR="00C01E7F">
        <w:t>ā</w:t>
      </w:r>
      <w:r>
        <w:t xml:space="preserve"> norādītajām </w:t>
      </w:r>
      <w:r w:rsidR="00C01E7F">
        <w:t>prasībām</w:t>
      </w:r>
      <w:r>
        <w:t xml:space="preserve">, tomēr </w:t>
      </w:r>
      <w:r w:rsidR="00C01E7F">
        <w:t>piedāvājumu</w:t>
      </w:r>
      <w:r>
        <w:t xml:space="preserve"> ar viszemāko vidējo cenu iesniedza  </w:t>
      </w:r>
      <w:r w:rsidRPr="00D14699">
        <w:rPr>
          <w:color w:val="000000" w:themeColor="text1"/>
        </w:rPr>
        <w:t>SIA “</w:t>
      </w:r>
      <w:proofErr w:type="spellStart"/>
      <w:r w:rsidRPr="00D14699">
        <w:rPr>
          <w:color w:val="000000" w:themeColor="text1"/>
        </w:rPr>
        <w:t>RGRtech</w:t>
      </w:r>
      <w:proofErr w:type="spellEnd"/>
      <w:r w:rsidRPr="00D14699">
        <w:rPr>
          <w:color w:val="000000" w:themeColor="text1"/>
        </w:rPr>
        <w:t>”</w:t>
      </w:r>
      <w:r>
        <w:rPr>
          <w:color w:val="000000" w:themeColor="text1"/>
        </w:rPr>
        <w:t>.</w:t>
      </w:r>
    </w:p>
    <w:p w14:paraId="20895CF4" w14:textId="5649B9DB" w:rsidR="008109A4" w:rsidRPr="00D14699" w:rsidRDefault="00B46F0A" w:rsidP="00C01E7F">
      <w:pPr>
        <w:pStyle w:val="Sarakstarindkopa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right="3"/>
        <w:rPr>
          <w:color w:val="000000" w:themeColor="text1"/>
        </w:rPr>
      </w:pPr>
      <w:r w:rsidRPr="00D14699">
        <w:rPr>
          <w:color w:val="000000" w:themeColor="text1"/>
        </w:rPr>
        <w:t xml:space="preserve">Komisija nolēma </w:t>
      </w:r>
      <w:r w:rsidR="004C5350" w:rsidRPr="00D14699">
        <w:rPr>
          <w:color w:val="000000" w:themeColor="text1"/>
        </w:rPr>
        <w:t xml:space="preserve">atzīt </w:t>
      </w:r>
      <w:r w:rsidR="00E0171F" w:rsidRPr="00D14699">
        <w:rPr>
          <w:color w:val="000000" w:themeColor="text1"/>
        </w:rPr>
        <w:t>SIA "</w:t>
      </w:r>
      <w:proofErr w:type="spellStart"/>
      <w:r w:rsidR="00E0171F" w:rsidRPr="00D14699">
        <w:rPr>
          <w:color w:val="000000" w:themeColor="text1"/>
        </w:rPr>
        <w:t>RGRtech</w:t>
      </w:r>
      <w:proofErr w:type="spellEnd"/>
      <w:r w:rsidR="00E0171F" w:rsidRPr="00D14699">
        <w:rPr>
          <w:color w:val="000000" w:themeColor="text1"/>
        </w:rPr>
        <w:t>"</w:t>
      </w:r>
      <w:r w:rsidR="00D263D8" w:rsidRPr="00D14699">
        <w:rPr>
          <w:color w:val="000000" w:themeColor="text1"/>
        </w:rPr>
        <w:t xml:space="preserve"> </w:t>
      </w:r>
      <w:r w:rsidR="004C5350" w:rsidRPr="00D14699">
        <w:rPr>
          <w:color w:val="000000" w:themeColor="text1"/>
        </w:rPr>
        <w:t xml:space="preserve"> par uzvarētāju </w:t>
      </w:r>
      <w:proofErr w:type="spellStart"/>
      <w:r w:rsidR="004C5350" w:rsidRPr="00D14699">
        <w:rPr>
          <w:color w:val="000000" w:themeColor="text1"/>
        </w:rPr>
        <w:t>zemsliekšņa</w:t>
      </w:r>
      <w:proofErr w:type="spellEnd"/>
      <w:r w:rsidR="004C5350" w:rsidRPr="00D14699">
        <w:rPr>
          <w:color w:val="000000" w:themeColor="text1"/>
        </w:rPr>
        <w:t xml:space="preserve"> iepirkumā un piešķirt </w:t>
      </w:r>
      <w:r w:rsidR="00C01E7F">
        <w:rPr>
          <w:color w:val="000000" w:themeColor="text1"/>
        </w:rPr>
        <w:t xml:space="preserve">pretendentam </w:t>
      </w:r>
      <w:r w:rsidR="004814E1" w:rsidRPr="00D14699">
        <w:rPr>
          <w:color w:val="000000" w:themeColor="text1"/>
        </w:rPr>
        <w:t xml:space="preserve">tiesības noslēgt ar Dienestu līgumu par </w:t>
      </w:r>
      <w:r w:rsidR="00E0171F" w:rsidRPr="00D14699">
        <w:rPr>
          <w:color w:val="000000" w:themeColor="text1"/>
        </w:rPr>
        <w:t>veidlapu izgatavošanu un piegādi.</w:t>
      </w:r>
    </w:p>
    <w:p w14:paraId="72FB5D0E" w14:textId="77777777" w:rsidR="00C01E7F" w:rsidRPr="00AF127D" w:rsidRDefault="00C01E7F" w:rsidP="00C01E7F">
      <w:pPr>
        <w:pStyle w:val="Sarakstarindkopa"/>
        <w:tabs>
          <w:tab w:val="left" w:pos="426"/>
        </w:tabs>
        <w:spacing w:before="157" w:line="276" w:lineRule="auto"/>
        <w:ind w:right="2" w:firstLine="0"/>
        <w:rPr>
          <w:b/>
          <w:bCs/>
        </w:rPr>
      </w:pPr>
      <w:r w:rsidRPr="00AF127D">
        <w:rPr>
          <w:b/>
          <w:bCs/>
        </w:rPr>
        <w:t>Balsojums:</w:t>
      </w:r>
    </w:p>
    <w:p w14:paraId="302DC897" w14:textId="77777777" w:rsidR="00C01E7F" w:rsidRDefault="00C01E7F" w:rsidP="00C01E7F">
      <w:pPr>
        <w:pStyle w:val="Pamatteksts"/>
        <w:spacing w:before="157"/>
        <w:ind w:left="222"/>
        <w:jc w:val="both"/>
      </w:pPr>
      <w:r>
        <w:t>R. Vavilova – “par”</w:t>
      </w:r>
    </w:p>
    <w:p w14:paraId="67750EE9" w14:textId="77777777" w:rsidR="00C01E7F" w:rsidRDefault="00C01E7F" w:rsidP="00C01E7F">
      <w:pPr>
        <w:pStyle w:val="Pamatteksts"/>
        <w:spacing w:before="157"/>
        <w:ind w:left="222"/>
        <w:jc w:val="both"/>
      </w:pPr>
      <w:r>
        <w:t>V. Loginovs – “par”</w:t>
      </w:r>
    </w:p>
    <w:p w14:paraId="10C9FA7B" w14:textId="77777777" w:rsidR="00C01E7F" w:rsidRDefault="00C01E7F" w:rsidP="00C01E7F">
      <w:pPr>
        <w:pStyle w:val="Pamatteksts"/>
        <w:spacing w:before="157"/>
        <w:ind w:left="222"/>
        <w:jc w:val="both"/>
      </w:pPr>
      <w:r>
        <w:t>M. Liniņa – “par”</w:t>
      </w:r>
    </w:p>
    <w:p w14:paraId="2F9B017F" w14:textId="77777777" w:rsidR="00C01E7F" w:rsidRDefault="00C01E7F" w:rsidP="00C01E7F">
      <w:pPr>
        <w:pStyle w:val="Pamatteksts"/>
        <w:spacing w:before="157"/>
        <w:ind w:left="222"/>
        <w:jc w:val="both"/>
      </w:pPr>
      <w:r>
        <w:t>L. Kiškoviča – “par”</w:t>
      </w:r>
    </w:p>
    <w:p w14:paraId="6895438B" w14:textId="77777777" w:rsidR="00C01E7F" w:rsidRDefault="00C01E7F" w:rsidP="00C01E7F">
      <w:pPr>
        <w:pStyle w:val="Pamatteksts"/>
        <w:spacing w:before="157"/>
        <w:ind w:left="222"/>
        <w:jc w:val="both"/>
      </w:pPr>
      <w:r>
        <w:t>K. Cimoška – “par”</w:t>
      </w:r>
    </w:p>
    <w:p w14:paraId="414D269B" w14:textId="77777777" w:rsidR="00C01E7F" w:rsidRDefault="00C01E7F" w:rsidP="00C01E7F">
      <w:pPr>
        <w:pStyle w:val="Pamatteksts"/>
        <w:spacing w:before="157"/>
        <w:ind w:left="222"/>
        <w:jc w:val="both"/>
      </w:pPr>
      <w:r>
        <w:t>S. Mihailova – “par”</w:t>
      </w:r>
    </w:p>
    <w:p w14:paraId="47CECC7E" w14:textId="77777777" w:rsidR="00C01E7F" w:rsidRDefault="00C01E7F" w:rsidP="00C01E7F">
      <w:pPr>
        <w:pStyle w:val="Pamatteksts"/>
        <w:spacing w:before="157"/>
        <w:ind w:left="222"/>
        <w:jc w:val="both"/>
        <w:rPr>
          <w:i/>
          <w:iCs/>
        </w:rPr>
      </w:pPr>
      <w:r w:rsidRPr="009B36C8">
        <w:rPr>
          <w:i/>
          <w:iCs/>
        </w:rPr>
        <w:t xml:space="preserve">Kopā: </w:t>
      </w:r>
      <w:r>
        <w:rPr>
          <w:i/>
          <w:iCs/>
        </w:rPr>
        <w:t>6</w:t>
      </w:r>
      <w:r w:rsidRPr="009B36C8">
        <w:rPr>
          <w:i/>
          <w:iCs/>
        </w:rPr>
        <w:t xml:space="preserve"> (</w:t>
      </w:r>
      <w:r>
        <w:rPr>
          <w:i/>
          <w:iCs/>
        </w:rPr>
        <w:t>sešas</w:t>
      </w:r>
      <w:r w:rsidRPr="009B36C8">
        <w:rPr>
          <w:i/>
          <w:iCs/>
        </w:rPr>
        <w:t>) balsis “par”, “pret” – nav, „atturas” – nav.</w:t>
      </w:r>
    </w:p>
    <w:p w14:paraId="66A8F814" w14:textId="77777777" w:rsidR="001425FE" w:rsidRPr="009B36C8" w:rsidRDefault="001425FE" w:rsidP="001425FE">
      <w:pPr>
        <w:pStyle w:val="Pamatteksts"/>
        <w:spacing w:before="157"/>
        <w:ind w:left="142" w:firstLine="142"/>
        <w:jc w:val="both"/>
        <w:rPr>
          <w:i/>
          <w:iCs/>
        </w:rPr>
      </w:pPr>
    </w:p>
    <w:p w14:paraId="218CCA9D" w14:textId="5210CBBE" w:rsidR="0017626D" w:rsidRPr="0017626D" w:rsidRDefault="00D83B0F" w:rsidP="005D3D97">
      <w:pPr>
        <w:pStyle w:val="Pamatteksts"/>
        <w:spacing w:before="120" w:line="360" w:lineRule="auto"/>
        <w:ind w:left="222" w:hanging="80"/>
        <w:jc w:val="both"/>
        <w:rPr>
          <w:color w:val="000000" w:themeColor="text1"/>
        </w:rPr>
      </w:pPr>
      <w:r w:rsidRPr="004455C1">
        <w:rPr>
          <w:color w:val="000000" w:themeColor="text1"/>
        </w:rPr>
        <w:t>Sēde paziņota par slēgtu plkst</w:t>
      </w:r>
      <w:r w:rsidRPr="007F4B81">
        <w:rPr>
          <w:color w:val="000000" w:themeColor="text1"/>
        </w:rPr>
        <w:t xml:space="preserve">. </w:t>
      </w:r>
      <w:r w:rsidR="00E0171F" w:rsidRPr="00C01E7F">
        <w:rPr>
          <w:color w:val="000000" w:themeColor="text1"/>
        </w:rPr>
        <w:t>14</w:t>
      </w:r>
      <w:r w:rsidR="00D263D8" w:rsidRPr="00C01E7F">
        <w:rPr>
          <w:color w:val="000000" w:themeColor="text1"/>
        </w:rPr>
        <w:t>:</w:t>
      </w:r>
      <w:r w:rsidR="00C01E7F" w:rsidRPr="00C01E7F">
        <w:rPr>
          <w:color w:val="000000" w:themeColor="text1"/>
        </w:rPr>
        <w:t>30</w:t>
      </w:r>
    </w:p>
    <w:p w14:paraId="613F7CED" w14:textId="4B0E44C9" w:rsidR="00D83B0F" w:rsidRDefault="00D83B0F" w:rsidP="005D3D97">
      <w:pPr>
        <w:pStyle w:val="Pamatteksts"/>
        <w:spacing w:before="120"/>
        <w:ind w:left="222" w:hanging="80"/>
      </w:pPr>
      <w:r w:rsidRPr="006479AF">
        <w:t xml:space="preserve">Protokols ir sastādīts uz </w:t>
      </w:r>
      <w:r w:rsidR="00B46F0A">
        <w:t>2</w:t>
      </w:r>
      <w:r>
        <w:t xml:space="preserve"> lpp.</w:t>
      </w:r>
    </w:p>
    <w:p w14:paraId="7B1EB4A2" w14:textId="77777777" w:rsidR="00C01E7F" w:rsidRPr="006479AF" w:rsidRDefault="00C01E7F" w:rsidP="005D3D97">
      <w:pPr>
        <w:pStyle w:val="Pamatteksts"/>
        <w:spacing w:before="120"/>
        <w:ind w:left="222" w:hanging="80"/>
      </w:pPr>
    </w:p>
    <w:p w14:paraId="3A18FE92" w14:textId="77777777" w:rsidR="00C01E7F" w:rsidRDefault="00C01E7F" w:rsidP="00C01E7F">
      <w:pPr>
        <w:ind w:hanging="80"/>
      </w:pPr>
      <w:r>
        <w:t xml:space="preserve">    Sēdes dalībnieki: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>R. Vavilova</w:t>
      </w:r>
    </w:p>
    <w:p w14:paraId="6BEAEBF9" w14:textId="77777777" w:rsidR="00C01E7F" w:rsidRDefault="00C01E7F" w:rsidP="00C01E7F">
      <w:pPr>
        <w:ind w:hanging="80"/>
      </w:pPr>
    </w:p>
    <w:p w14:paraId="2E6B8D7E" w14:textId="77777777" w:rsidR="00C01E7F" w:rsidRDefault="00C01E7F" w:rsidP="00C01E7F">
      <w:pPr>
        <w:ind w:hanging="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V. Loginovs                                                        </w:t>
      </w:r>
      <w:r>
        <w:tab/>
      </w:r>
      <w:r>
        <w:tab/>
      </w:r>
    </w:p>
    <w:p w14:paraId="6F1FF31D" w14:textId="77777777" w:rsidR="00C01E7F" w:rsidRDefault="00C01E7F" w:rsidP="00C01E7F">
      <w:pPr>
        <w:tabs>
          <w:tab w:val="left" w:pos="6150"/>
        </w:tabs>
      </w:pPr>
      <w:r>
        <w:tab/>
      </w:r>
      <w:r>
        <w:tab/>
      </w:r>
      <w:r>
        <w:tab/>
        <w:t>M. Liniņa</w:t>
      </w:r>
    </w:p>
    <w:p w14:paraId="37BE7F4B" w14:textId="77777777" w:rsidR="00C01E7F" w:rsidRDefault="00C01E7F" w:rsidP="00C01E7F">
      <w:pPr>
        <w:tabs>
          <w:tab w:val="left" w:pos="6105"/>
        </w:tabs>
      </w:pPr>
      <w:r>
        <w:tab/>
      </w:r>
      <w:r>
        <w:tab/>
      </w:r>
    </w:p>
    <w:p w14:paraId="22263F7B" w14:textId="77777777" w:rsidR="00C01E7F" w:rsidRDefault="00C01E7F" w:rsidP="00C01E7F">
      <w:pPr>
        <w:tabs>
          <w:tab w:val="left" w:pos="6105"/>
        </w:tabs>
      </w:pPr>
      <w:r>
        <w:tab/>
      </w:r>
      <w:r>
        <w:tab/>
      </w:r>
      <w:r>
        <w:tab/>
        <w:t>L. Kiškoviča</w:t>
      </w:r>
    </w:p>
    <w:p w14:paraId="305E265B" w14:textId="77777777" w:rsidR="00C01E7F" w:rsidRDefault="00C01E7F" w:rsidP="00C01E7F"/>
    <w:p w14:paraId="26F22E47" w14:textId="77777777" w:rsidR="00C01E7F" w:rsidRDefault="00C01E7F" w:rsidP="00C01E7F">
      <w:pPr>
        <w:ind w:firstLine="284"/>
      </w:pPr>
      <w:r w:rsidRPr="00023E2A">
        <w:tab/>
      </w:r>
      <w:r>
        <w:t xml:space="preserve">                                                                                    </w:t>
      </w:r>
      <w:r>
        <w:tab/>
      </w:r>
      <w:r>
        <w:tab/>
      </w:r>
      <w:r>
        <w:tab/>
        <w:t>K. Cimoška</w:t>
      </w:r>
    </w:p>
    <w:p w14:paraId="33E61CA1" w14:textId="77777777" w:rsidR="00C01E7F" w:rsidRDefault="00C01E7F" w:rsidP="00C01E7F">
      <w:pPr>
        <w:ind w:firstLine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4F6A9B6" w14:textId="1236EEF8" w:rsidR="00006EE2" w:rsidRDefault="00C01E7F" w:rsidP="00C01E7F">
      <w:pPr>
        <w:ind w:firstLine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S. Mihailova</w:t>
      </w:r>
    </w:p>
    <w:sectPr w:rsidR="00006EE2" w:rsidSect="006B325B">
      <w:footerReference w:type="default" r:id="rId9"/>
      <w:pgSz w:w="11910" w:h="16840"/>
      <w:pgMar w:top="1134" w:right="1134" w:bottom="851" w:left="1701" w:header="720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532A47" w14:textId="77777777" w:rsidR="003C361C" w:rsidRDefault="003C361C" w:rsidP="001C2EB8">
      <w:r>
        <w:separator/>
      </w:r>
    </w:p>
  </w:endnote>
  <w:endnote w:type="continuationSeparator" w:id="0">
    <w:p w14:paraId="4FEE9987" w14:textId="77777777" w:rsidR="003C361C" w:rsidRDefault="003C361C" w:rsidP="001C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6331029"/>
      <w:docPartObj>
        <w:docPartGallery w:val="Page Numbers (Bottom of Page)"/>
        <w:docPartUnique/>
      </w:docPartObj>
    </w:sdtPr>
    <w:sdtContent>
      <w:p w14:paraId="3B02AD59" w14:textId="077D1980" w:rsidR="003C361C" w:rsidRDefault="003C361C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548" w:rsidRPr="003E3548">
          <w:rPr>
            <w:noProof/>
            <w:lang w:val="ru-RU"/>
          </w:rPr>
          <w:t>2</w:t>
        </w:r>
        <w:r>
          <w:fldChar w:fldCharType="end"/>
        </w:r>
      </w:p>
    </w:sdtContent>
  </w:sdt>
  <w:p w14:paraId="70C1087E" w14:textId="77777777" w:rsidR="003C361C" w:rsidRDefault="003C361C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660D61" w14:textId="77777777" w:rsidR="003C361C" w:rsidRDefault="003C361C" w:rsidP="001C2EB8">
      <w:r>
        <w:separator/>
      </w:r>
    </w:p>
  </w:footnote>
  <w:footnote w:type="continuationSeparator" w:id="0">
    <w:p w14:paraId="0C77CD1F" w14:textId="77777777" w:rsidR="003C361C" w:rsidRDefault="003C361C" w:rsidP="001C2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24C"/>
    <w:multiLevelType w:val="hybridMultilevel"/>
    <w:tmpl w:val="0FE87D64"/>
    <w:lvl w:ilvl="0" w:tplc="FFFFFFFF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FFFFFFFF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FFFFFFFF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FFFFFFFF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FFFFFFFF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FFFFFFFF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FFFFFFFF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FFFFFFFF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FFFFFFFF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1" w15:restartNumberingAfterBreak="0">
    <w:nsid w:val="0701590B"/>
    <w:multiLevelType w:val="multilevel"/>
    <w:tmpl w:val="AB405E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0A1333AF"/>
    <w:multiLevelType w:val="multilevel"/>
    <w:tmpl w:val="127449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2C07FDD"/>
    <w:multiLevelType w:val="hybridMultilevel"/>
    <w:tmpl w:val="A79CC06E"/>
    <w:lvl w:ilvl="0" w:tplc="E4F06FF4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i w:val="0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4" w15:restartNumberingAfterBreak="0">
    <w:nsid w:val="17386E8D"/>
    <w:multiLevelType w:val="hybridMultilevel"/>
    <w:tmpl w:val="F83808E8"/>
    <w:lvl w:ilvl="0" w:tplc="CF847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A3DCB"/>
    <w:multiLevelType w:val="hybridMultilevel"/>
    <w:tmpl w:val="3E1C3CB4"/>
    <w:lvl w:ilvl="0" w:tplc="4FE8C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1094B"/>
    <w:multiLevelType w:val="hybridMultilevel"/>
    <w:tmpl w:val="8A34893E"/>
    <w:lvl w:ilvl="0" w:tplc="5B58AA02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22738FB"/>
    <w:multiLevelType w:val="multilevel"/>
    <w:tmpl w:val="87ECD94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8" w15:restartNumberingAfterBreak="0">
    <w:nsid w:val="39BE629A"/>
    <w:multiLevelType w:val="multilevel"/>
    <w:tmpl w:val="0CF2203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9" w15:restartNumberingAfterBreak="0">
    <w:nsid w:val="639D4763"/>
    <w:multiLevelType w:val="multilevel"/>
    <w:tmpl w:val="8ECCA4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67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6C2E63F1"/>
    <w:multiLevelType w:val="multilevel"/>
    <w:tmpl w:val="AF78058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1" w15:restartNumberingAfterBreak="0">
    <w:nsid w:val="7381758C"/>
    <w:multiLevelType w:val="multilevel"/>
    <w:tmpl w:val="CAE41D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2" w15:restartNumberingAfterBreak="0">
    <w:nsid w:val="79381ACC"/>
    <w:multiLevelType w:val="hybridMultilevel"/>
    <w:tmpl w:val="182A8900"/>
    <w:lvl w:ilvl="0" w:tplc="56B0346A">
      <w:start w:val="2"/>
      <w:numFmt w:val="decimal"/>
      <w:lvlText w:val="%1."/>
      <w:lvlJc w:val="left"/>
      <w:pPr>
        <w:ind w:left="313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033" w:hanging="360"/>
      </w:pPr>
    </w:lvl>
    <w:lvl w:ilvl="2" w:tplc="0426001B" w:tentative="1">
      <w:start w:val="1"/>
      <w:numFmt w:val="lowerRoman"/>
      <w:lvlText w:val="%3."/>
      <w:lvlJc w:val="right"/>
      <w:pPr>
        <w:ind w:left="1753" w:hanging="180"/>
      </w:pPr>
    </w:lvl>
    <w:lvl w:ilvl="3" w:tplc="0426000F" w:tentative="1">
      <w:start w:val="1"/>
      <w:numFmt w:val="decimal"/>
      <w:lvlText w:val="%4."/>
      <w:lvlJc w:val="left"/>
      <w:pPr>
        <w:ind w:left="2473" w:hanging="360"/>
      </w:pPr>
    </w:lvl>
    <w:lvl w:ilvl="4" w:tplc="04260019" w:tentative="1">
      <w:start w:val="1"/>
      <w:numFmt w:val="lowerLetter"/>
      <w:lvlText w:val="%5."/>
      <w:lvlJc w:val="left"/>
      <w:pPr>
        <w:ind w:left="3193" w:hanging="360"/>
      </w:pPr>
    </w:lvl>
    <w:lvl w:ilvl="5" w:tplc="0426001B" w:tentative="1">
      <w:start w:val="1"/>
      <w:numFmt w:val="lowerRoman"/>
      <w:lvlText w:val="%6."/>
      <w:lvlJc w:val="right"/>
      <w:pPr>
        <w:ind w:left="3913" w:hanging="180"/>
      </w:pPr>
    </w:lvl>
    <w:lvl w:ilvl="6" w:tplc="0426000F" w:tentative="1">
      <w:start w:val="1"/>
      <w:numFmt w:val="decimal"/>
      <w:lvlText w:val="%7."/>
      <w:lvlJc w:val="left"/>
      <w:pPr>
        <w:ind w:left="4633" w:hanging="360"/>
      </w:pPr>
    </w:lvl>
    <w:lvl w:ilvl="7" w:tplc="04260019" w:tentative="1">
      <w:start w:val="1"/>
      <w:numFmt w:val="lowerLetter"/>
      <w:lvlText w:val="%8."/>
      <w:lvlJc w:val="left"/>
      <w:pPr>
        <w:ind w:left="5353" w:hanging="360"/>
      </w:pPr>
    </w:lvl>
    <w:lvl w:ilvl="8" w:tplc="0426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3" w15:restartNumberingAfterBreak="0">
    <w:nsid w:val="7CCD18FB"/>
    <w:multiLevelType w:val="hybridMultilevel"/>
    <w:tmpl w:val="0FE87D64"/>
    <w:lvl w:ilvl="0" w:tplc="EB28E0B8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10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5"/>
  </w:num>
  <w:num w:numId="11">
    <w:abstractNumId w:val="4"/>
  </w:num>
  <w:num w:numId="12">
    <w:abstractNumId w:val="11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19"/>
    <w:rsid w:val="0000197B"/>
    <w:rsid w:val="00006EE2"/>
    <w:rsid w:val="000077AC"/>
    <w:rsid w:val="000112DF"/>
    <w:rsid w:val="00015269"/>
    <w:rsid w:val="00015C02"/>
    <w:rsid w:val="00020D8A"/>
    <w:rsid w:val="00021F19"/>
    <w:rsid w:val="00024586"/>
    <w:rsid w:val="00027E1D"/>
    <w:rsid w:val="00041B15"/>
    <w:rsid w:val="000437DF"/>
    <w:rsid w:val="00045E41"/>
    <w:rsid w:val="00063660"/>
    <w:rsid w:val="00071C36"/>
    <w:rsid w:val="000723CC"/>
    <w:rsid w:val="000A3407"/>
    <w:rsid w:val="000B1328"/>
    <w:rsid w:val="000B2980"/>
    <w:rsid w:val="000B6568"/>
    <w:rsid w:val="000D37D7"/>
    <w:rsid w:val="000F44FF"/>
    <w:rsid w:val="000F651A"/>
    <w:rsid w:val="000F7ED7"/>
    <w:rsid w:val="00111725"/>
    <w:rsid w:val="00112226"/>
    <w:rsid w:val="00112C40"/>
    <w:rsid w:val="0012500D"/>
    <w:rsid w:val="00131667"/>
    <w:rsid w:val="001344AE"/>
    <w:rsid w:val="0014219B"/>
    <w:rsid w:val="001425FE"/>
    <w:rsid w:val="00146074"/>
    <w:rsid w:val="0015325E"/>
    <w:rsid w:val="00153F06"/>
    <w:rsid w:val="001674E6"/>
    <w:rsid w:val="001723BD"/>
    <w:rsid w:val="0017298B"/>
    <w:rsid w:val="00172E6D"/>
    <w:rsid w:val="0017626D"/>
    <w:rsid w:val="00186D47"/>
    <w:rsid w:val="00187278"/>
    <w:rsid w:val="00190938"/>
    <w:rsid w:val="00192479"/>
    <w:rsid w:val="00194777"/>
    <w:rsid w:val="001C2EB8"/>
    <w:rsid w:val="001D1F18"/>
    <w:rsid w:val="001D7157"/>
    <w:rsid w:val="001E0D40"/>
    <w:rsid w:val="001F6A0C"/>
    <w:rsid w:val="0020346E"/>
    <w:rsid w:val="00204016"/>
    <w:rsid w:val="00206EF2"/>
    <w:rsid w:val="00210DF1"/>
    <w:rsid w:val="00213FC8"/>
    <w:rsid w:val="00214A3A"/>
    <w:rsid w:val="00222F0B"/>
    <w:rsid w:val="00226E19"/>
    <w:rsid w:val="00231F98"/>
    <w:rsid w:val="00232F2B"/>
    <w:rsid w:val="00236260"/>
    <w:rsid w:val="00237178"/>
    <w:rsid w:val="00240E54"/>
    <w:rsid w:val="002444A7"/>
    <w:rsid w:val="002511A7"/>
    <w:rsid w:val="002540BA"/>
    <w:rsid w:val="002560AF"/>
    <w:rsid w:val="00260113"/>
    <w:rsid w:val="00263564"/>
    <w:rsid w:val="00263ED4"/>
    <w:rsid w:val="00276C19"/>
    <w:rsid w:val="00283327"/>
    <w:rsid w:val="002A0F5B"/>
    <w:rsid w:val="002A198C"/>
    <w:rsid w:val="002B3839"/>
    <w:rsid w:val="002B4303"/>
    <w:rsid w:val="002C06C5"/>
    <w:rsid w:val="002C0E34"/>
    <w:rsid w:val="002D230E"/>
    <w:rsid w:val="002D2DBF"/>
    <w:rsid w:val="002D619D"/>
    <w:rsid w:val="002D6E64"/>
    <w:rsid w:val="002E069D"/>
    <w:rsid w:val="002F3F92"/>
    <w:rsid w:val="002F453A"/>
    <w:rsid w:val="00301CBD"/>
    <w:rsid w:val="003070E5"/>
    <w:rsid w:val="0030743F"/>
    <w:rsid w:val="003168D0"/>
    <w:rsid w:val="00321DF2"/>
    <w:rsid w:val="00325A35"/>
    <w:rsid w:val="003337F4"/>
    <w:rsid w:val="00341E25"/>
    <w:rsid w:val="0034266A"/>
    <w:rsid w:val="003459E3"/>
    <w:rsid w:val="00353188"/>
    <w:rsid w:val="00354CBF"/>
    <w:rsid w:val="00354FF4"/>
    <w:rsid w:val="00373DD1"/>
    <w:rsid w:val="00381DCB"/>
    <w:rsid w:val="00392345"/>
    <w:rsid w:val="003978A9"/>
    <w:rsid w:val="00397CEB"/>
    <w:rsid w:val="003C0862"/>
    <w:rsid w:val="003C20D0"/>
    <w:rsid w:val="003C361C"/>
    <w:rsid w:val="003C5BD8"/>
    <w:rsid w:val="003D0BD1"/>
    <w:rsid w:val="003E3548"/>
    <w:rsid w:val="00403008"/>
    <w:rsid w:val="00410EDA"/>
    <w:rsid w:val="0041453C"/>
    <w:rsid w:val="004261F0"/>
    <w:rsid w:val="00430191"/>
    <w:rsid w:val="00436574"/>
    <w:rsid w:val="004455C1"/>
    <w:rsid w:val="00450532"/>
    <w:rsid w:val="00450D02"/>
    <w:rsid w:val="004550CF"/>
    <w:rsid w:val="004677E2"/>
    <w:rsid w:val="0047113D"/>
    <w:rsid w:val="004750FD"/>
    <w:rsid w:val="004814E1"/>
    <w:rsid w:val="0048612B"/>
    <w:rsid w:val="004A5C13"/>
    <w:rsid w:val="004A65BC"/>
    <w:rsid w:val="004B2B5D"/>
    <w:rsid w:val="004C5350"/>
    <w:rsid w:val="004C5755"/>
    <w:rsid w:val="004D2B33"/>
    <w:rsid w:val="004E4825"/>
    <w:rsid w:val="004E6052"/>
    <w:rsid w:val="004E7687"/>
    <w:rsid w:val="004F3882"/>
    <w:rsid w:val="005004FB"/>
    <w:rsid w:val="0050140B"/>
    <w:rsid w:val="005055D7"/>
    <w:rsid w:val="00507D57"/>
    <w:rsid w:val="00507E91"/>
    <w:rsid w:val="00510CC9"/>
    <w:rsid w:val="00515C59"/>
    <w:rsid w:val="0051768B"/>
    <w:rsid w:val="00521F19"/>
    <w:rsid w:val="005234C2"/>
    <w:rsid w:val="005320B0"/>
    <w:rsid w:val="00540447"/>
    <w:rsid w:val="00545ACF"/>
    <w:rsid w:val="005461D0"/>
    <w:rsid w:val="00555A4A"/>
    <w:rsid w:val="005633FC"/>
    <w:rsid w:val="00581457"/>
    <w:rsid w:val="00582AF4"/>
    <w:rsid w:val="005A4F8D"/>
    <w:rsid w:val="005A5C09"/>
    <w:rsid w:val="005D3D97"/>
    <w:rsid w:val="005E05E7"/>
    <w:rsid w:val="005F3588"/>
    <w:rsid w:val="005F74C5"/>
    <w:rsid w:val="00601966"/>
    <w:rsid w:val="00603A77"/>
    <w:rsid w:val="00604948"/>
    <w:rsid w:val="00622682"/>
    <w:rsid w:val="006479AF"/>
    <w:rsid w:val="00674D60"/>
    <w:rsid w:val="0068263B"/>
    <w:rsid w:val="006834A8"/>
    <w:rsid w:val="0068368C"/>
    <w:rsid w:val="006906C5"/>
    <w:rsid w:val="0069181F"/>
    <w:rsid w:val="006B325B"/>
    <w:rsid w:val="006B6A96"/>
    <w:rsid w:val="006E10C4"/>
    <w:rsid w:val="006E5284"/>
    <w:rsid w:val="006E7640"/>
    <w:rsid w:val="006F5DF7"/>
    <w:rsid w:val="00700BE4"/>
    <w:rsid w:val="007122B7"/>
    <w:rsid w:val="00716027"/>
    <w:rsid w:val="00723104"/>
    <w:rsid w:val="00725190"/>
    <w:rsid w:val="00725936"/>
    <w:rsid w:val="00727037"/>
    <w:rsid w:val="00732237"/>
    <w:rsid w:val="00744F07"/>
    <w:rsid w:val="00750A55"/>
    <w:rsid w:val="00754B53"/>
    <w:rsid w:val="0079070A"/>
    <w:rsid w:val="00793649"/>
    <w:rsid w:val="0079442F"/>
    <w:rsid w:val="00794DA2"/>
    <w:rsid w:val="007A163C"/>
    <w:rsid w:val="007A1B05"/>
    <w:rsid w:val="007A3A4E"/>
    <w:rsid w:val="007B3CEF"/>
    <w:rsid w:val="007C342D"/>
    <w:rsid w:val="007C596F"/>
    <w:rsid w:val="007D4A4E"/>
    <w:rsid w:val="007D6857"/>
    <w:rsid w:val="007F4B81"/>
    <w:rsid w:val="008109A4"/>
    <w:rsid w:val="0081459D"/>
    <w:rsid w:val="008173EF"/>
    <w:rsid w:val="00827D6D"/>
    <w:rsid w:val="00844439"/>
    <w:rsid w:val="00845B13"/>
    <w:rsid w:val="008479A1"/>
    <w:rsid w:val="0085592C"/>
    <w:rsid w:val="008651A9"/>
    <w:rsid w:val="00885B91"/>
    <w:rsid w:val="00896BD1"/>
    <w:rsid w:val="008B033F"/>
    <w:rsid w:val="008B2D1D"/>
    <w:rsid w:val="008D2DAA"/>
    <w:rsid w:val="008E4A94"/>
    <w:rsid w:val="008F481F"/>
    <w:rsid w:val="008F50C0"/>
    <w:rsid w:val="009027B2"/>
    <w:rsid w:val="00911149"/>
    <w:rsid w:val="009178EF"/>
    <w:rsid w:val="0092167D"/>
    <w:rsid w:val="00926DDD"/>
    <w:rsid w:val="009347DD"/>
    <w:rsid w:val="00950009"/>
    <w:rsid w:val="009570F1"/>
    <w:rsid w:val="009614A2"/>
    <w:rsid w:val="009820C0"/>
    <w:rsid w:val="00982770"/>
    <w:rsid w:val="0099385A"/>
    <w:rsid w:val="009A6189"/>
    <w:rsid w:val="009A6D18"/>
    <w:rsid w:val="009B36C8"/>
    <w:rsid w:val="009E6601"/>
    <w:rsid w:val="009F4C32"/>
    <w:rsid w:val="00A05FD8"/>
    <w:rsid w:val="00A1032D"/>
    <w:rsid w:val="00A124BB"/>
    <w:rsid w:val="00A20C9A"/>
    <w:rsid w:val="00A3416F"/>
    <w:rsid w:val="00A445A1"/>
    <w:rsid w:val="00A52DDF"/>
    <w:rsid w:val="00A53445"/>
    <w:rsid w:val="00A609D3"/>
    <w:rsid w:val="00A62401"/>
    <w:rsid w:val="00A6317E"/>
    <w:rsid w:val="00A75F15"/>
    <w:rsid w:val="00A77D39"/>
    <w:rsid w:val="00A82DDC"/>
    <w:rsid w:val="00A94ABA"/>
    <w:rsid w:val="00AA0305"/>
    <w:rsid w:val="00AA4921"/>
    <w:rsid w:val="00AB44D5"/>
    <w:rsid w:val="00AC0194"/>
    <w:rsid w:val="00AC1D7C"/>
    <w:rsid w:val="00AC2E3F"/>
    <w:rsid w:val="00AC7AE5"/>
    <w:rsid w:val="00AD272E"/>
    <w:rsid w:val="00AE029A"/>
    <w:rsid w:val="00AE4FA4"/>
    <w:rsid w:val="00AF7172"/>
    <w:rsid w:val="00B0622C"/>
    <w:rsid w:val="00B076D7"/>
    <w:rsid w:val="00B119F2"/>
    <w:rsid w:val="00B172CE"/>
    <w:rsid w:val="00B25D72"/>
    <w:rsid w:val="00B2609E"/>
    <w:rsid w:val="00B263CA"/>
    <w:rsid w:val="00B41EB3"/>
    <w:rsid w:val="00B46F0A"/>
    <w:rsid w:val="00B50CD6"/>
    <w:rsid w:val="00B514B3"/>
    <w:rsid w:val="00B51E7B"/>
    <w:rsid w:val="00B66329"/>
    <w:rsid w:val="00B70FC1"/>
    <w:rsid w:val="00B813FC"/>
    <w:rsid w:val="00B924B9"/>
    <w:rsid w:val="00BA68FA"/>
    <w:rsid w:val="00BB0709"/>
    <w:rsid w:val="00BD29F7"/>
    <w:rsid w:val="00BF14E1"/>
    <w:rsid w:val="00C01E7F"/>
    <w:rsid w:val="00C16C3A"/>
    <w:rsid w:val="00C34502"/>
    <w:rsid w:val="00C47ABE"/>
    <w:rsid w:val="00C559B2"/>
    <w:rsid w:val="00C6504F"/>
    <w:rsid w:val="00C712C2"/>
    <w:rsid w:val="00C75A11"/>
    <w:rsid w:val="00C82FE3"/>
    <w:rsid w:val="00C903D9"/>
    <w:rsid w:val="00C90E11"/>
    <w:rsid w:val="00CB6F00"/>
    <w:rsid w:val="00CC4164"/>
    <w:rsid w:val="00CF6C70"/>
    <w:rsid w:val="00D014F0"/>
    <w:rsid w:val="00D07975"/>
    <w:rsid w:val="00D12386"/>
    <w:rsid w:val="00D14699"/>
    <w:rsid w:val="00D17D0A"/>
    <w:rsid w:val="00D24506"/>
    <w:rsid w:val="00D263D8"/>
    <w:rsid w:val="00D27A2F"/>
    <w:rsid w:val="00D31284"/>
    <w:rsid w:val="00D31CB0"/>
    <w:rsid w:val="00D335FF"/>
    <w:rsid w:val="00D46A66"/>
    <w:rsid w:val="00D47908"/>
    <w:rsid w:val="00D53E76"/>
    <w:rsid w:val="00D5750A"/>
    <w:rsid w:val="00D63C4D"/>
    <w:rsid w:val="00D8345C"/>
    <w:rsid w:val="00D83B0F"/>
    <w:rsid w:val="00D87FEF"/>
    <w:rsid w:val="00DA69FA"/>
    <w:rsid w:val="00DC2887"/>
    <w:rsid w:val="00DD01CB"/>
    <w:rsid w:val="00DE3AC7"/>
    <w:rsid w:val="00DF7D65"/>
    <w:rsid w:val="00E0171F"/>
    <w:rsid w:val="00E1125B"/>
    <w:rsid w:val="00E2112D"/>
    <w:rsid w:val="00E2368B"/>
    <w:rsid w:val="00E41AB8"/>
    <w:rsid w:val="00E42C73"/>
    <w:rsid w:val="00E47BFF"/>
    <w:rsid w:val="00E51ECE"/>
    <w:rsid w:val="00E54513"/>
    <w:rsid w:val="00E61CBB"/>
    <w:rsid w:val="00E65CB4"/>
    <w:rsid w:val="00E726E7"/>
    <w:rsid w:val="00EA1880"/>
    <w:rsid w:val="00EA60C1"/>
    <w:rsid w:val="00EB2622"/>
    <w:rsid w:val="00EB46B2"/>
    <w:rsid w:val="00EB7488"/>
    <w:rsid w:val="00ED1318"/>
    <w:rsid w:val="00ED20EC"/>
    <w:rsid w:val="00EF22A0"/>
    <w:rsid w:val="00F033F3"/>
    <w:rsid w:val="00F04F09"/>
    <w:rsid w:val="00F10F8B"/>
    <w:rsid w:val="00F45842"/>
    <w:rsid w:val="00F55855"/>
    <w:rsid w:val="00F61DB2"/>
    <w:rsid w:val="00F6208B"/>
    <w:rsid w:val="00F65DD7"/>
    <w:rsid w:val="00F76918"/>
    <w:rsid w:val="00FA4521"/>
    <w:rsid w:val="00FA62F3"/>
    <w:rsid w:val="00FB2CE3"/>
    <w:rsid w:val="00FB670F"/>
    <w:rsid w:val="00FC0179"/>
    <w:rsid w:val="00FD05DE"/>
    <w:rsid w:val="00FD6718"/>
    <w:rsid w:val="00FE17B5"/>
    <w:rsid w:val="00FE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8731D"/>
  <w15:docId w15:val="{5147D1F1-211F-4AA4-8A5F-C578AC12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sid w:val="00582AF4"/>
    <w:rPr>
      <w:rFonts w:ascii="Times New Roman" w:eastAsia="Times New Roman" w:hAnsi="Times New Roman" w:cs="Times New Roman"/>
      <w:lang w:val="lv" w:eastAsia="lv"/>
    </w:rPr>
  </w:style>
  <w:style w:type="paragraph" w:styleId="Virsraksts1">
    <w:name w:val="heading 1"/>
    <w:basedOn w:val="Parasts"/>
    <w:uiPriority w:val="1"/>
    <w:qFormat/>
    <w:pPr>
      <w:spacing w:before="2" w:line="250" w:lineRule="exact"/>
      <w:ind w:right="64"/>
      <w:jc w:val="center"/>
      <w:outlineLvl w:val="0"/>
    </w:pPr>
    <w:rPr>
      <w:b/>
      <w:bCs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341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F65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</w:style>
  <w:style w:type="paragraph" w:styleId="Sarakstarindkopa">
    <w:name w:val="List Paragraph"/>
    <w:aliases w:val="Virsraksti,2,Strip,H&amp;P List Paragraph,Syle 1,Normal bullet 2,Bullet list,Colorful List - Accent 12,Saistīto dokumentu saraksts,List Paragraph1,PPS_Bullet,Numurets,Bullets,Numbered List,Paragraph,Bullet point 1"/>
    <w:basedOn w:val="Parasts"/>
    <w:link w:val="SarakstarindkopaRakstz"/>
    <w:uiPriority w:val="34"/>
    <w:qFormat/>
    <w:pPr>
      <w:spacing w:before="120"/>
      <w:ind w:left="222" w:right="287" w:firstLine="283"/>
      <w:jc w:val="both"/>
    </w:pPr>
  </w:style>
  <w:style w:type="paragraph" w:customStyle="1" w:styleId="TableParagraph">
    <w:name w:val="Table Paragraph"/>
    <w:basedOn w:val="Parasts"/>
    <w:uiPriority w:val="1"/>
    <w:qFormat/>
    <w:pPr>
      <w:spacing w:before="32"/>
      <w:ind w:left="748"/>
      <w:jc w:val="center"/>
    </w:pPr>
  </w:style>
  <w:style w:type="paragraph" w:styleId="Galvene">
    <w:name w:val="header"/>
    <w:basedOn w:val="Parasts"/>
    <w:link w:val="Galv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paragraph" w:styleId="Kjene">
    <w:name w:val="footer"/>
    <w:basedOn w:val="Parasts"/>
    <w:link w:val="Kj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character" w:styleId="Lappusesnumurs">
    <w:name w:val="page number"/>
    <w:basedOn w:val="Noklusjumarindkopasfonts"/>
    <w:uiPriority w:val="99"/>
    <w:rsid w:val="00B51E7B"/>
  </w:style>
  <w:style w:type="character" w:customStyle="1" w:styleId="SarakstarindkopaRakstz">
    <w:name w:val="Saraksta rindkopa Rakstz."/>
    <w:aliases w:val="Virsraksti Rakstz.,2 Rakstz.,Strip Rakstz.,H&amp;P List Paragraph Rakstz.,Syle 1 Rakstz.,Normal bullet 2 Rakstz.,Bullet list Rakstz.,Colorful List - Accent 12 Rakstz.,Saistīto dokumentu saraksts Rakstz.,List Paragraph1 Rakstz."/>
    <w:link w:val="Sarakstarindkopa"/>
    <w:uiPriority w:val="34"/>
    <w:qFormat/>
    <w:locked/>
    <w:rsid w:val="00B51E7B"/>
    <w:rPr>
      <w:rFonts w:ascii="Times New Roman" w:eastAsia="Times New Roman" w:hAnsi="Times New Roman" w:cs="Times New Roman"/>
      <w:lang w:val="lv" w:eastAsia="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F65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v" w:eastAsia="lv"/>
    </w:rPr>
  </w:style>
  <w:style w:type="table" w:styleId="Reatabula">
    <w:name w:val="Table Grid"/>
    <w:basedOn w:val="Parastatabula"/>
    <w:uiPriority w:val="59"/>
    <w:rsid w:val="000F651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F65DD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5DD7"/>
    <w:rPr>
      <w:rFonts w:ascii="Segoe UI" w:eastAsia="Times New Roman" w:hAnsi="Segoe UI" w:cs="Segoe UI"/>
      <w:sz w:val="18"/>
      <w:szCs w:val="18"/>
      <w:lang w:val="lv" w:eastAsia="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341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" w:eastAsia="lv"/>
    </w:rPr>
  </w:style>
  <w:style w:type="table" w:customStyle="1" w:styleId="Reatabula1">
    <w:name w:val="Režģa tabula1"/>
    <w:basedOn w:val="Parastatabula"/>
    <w:next w:val="Reatabula"/>
    <w:uiPriority w:val="59"/>
    <w:rsid w:val="0072703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rsid w:val="00EB4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mattekstsRakstz">
    <w:name w:val="Pamatteksts Rakstz."/>
    <w:basedOn w:val="Noklusjumarindkopasfonts"/>
    <w:link w:val="Pamatteksts"/>
    <w:uiPriority w:val="1"/>
    <w:rsid w:val="004A65BC"/>
    <w:rPr>
      <w:rFonts w:ascii="Times New Roman" w:eastAsia="Times New Roman" w:hAnsi="Times New Roman" w:cs="Times New Roman"/>
      <w:lang w:val="lv" w:eastAsia="lv"/>
    </w:rPr>
  </w:style>
  <w:style w:type="character" w:styleId="Hipersaite">
    <w:name w:val="Hyperlink"/>
    <w:basedOn w:val="Noklusjumarindkopasfonts"/>
    <w:uiPriority w:val="99"/>
    <w:unhideWhenUsed/>
    <w:rsid w:val="00C47ABE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47ABE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54FF4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54FF4"/>
    <w:rPr>
      <w:rFonts w:ascii="Times New Roman" w:eastAsia="Times New Roman" w:hAnsi="Times New Roman" w:cs="Times New Roman"/>
      <w:sz w:val="20"/>
      <w:szCs w:val="20"/>
      <w:lang w:val="lv" w:eastAsia="lv"/>
    </w:rPr>
  </w:style>
  <w:style w:type="character" w:styleId="Vresatsauce">
    <w:name w:val="footnote reference"/>
    <w:basedOn w:val="Noklusjumarindkopasfonts"/>
    <w:uiPriority w:val="99"/>
    <w:semiHidden/>
    <w:unhideWhenUsed/>
    <w:rsid w:val="00354F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d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1BF70-8141-48D8-8AA8-E02D0EBAC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2782</Words>
  <Characters>1587</Characters>
  <Application>Microsoft Office Word</Application>
  <DocSecurity>0</DocSecurity>
  <Lines>13</Lines>
  <Paragraphs>8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diakov.net</Company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a.kotova</dc:creator>
  <cp:keywords/>
  <dc:description/>
  <cp:lastModifiedBy>Kristīne Cimoška</cp:lastModifiedBy>
  <cp:revision>6</cp:revision>
  <cp:lastPrinted>2025-05-07T06:04:00Z</cp:lastPrinted>
  <dcterms:created xsi:type="dcterms:W3CDTF">2025-05-06T12:25:00Z</dcterms:created>
  <dcterms:modified xsi:type="dcterms:W3CDTF">2026-04-23T09:21:00Z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2019-01-29T00:00:00Z</vt:filetime>
  </property>
</Properties>
</file>