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1A3E95C9" w:rsidR="00276C19" w:rsidRPr="006479AF" w:rsidRDefault="00723104" w:rsidP="00F65DD7">
      <w:pPr>
        <w:pStyle w:val="Pamatteksts"/>
        <w:spacing w:before="68"/>
        <w:ind w:right="66"/>
        <w:jc w:val="center"/>
      </w:pPr>
      <w:r w:rsidRPr="006479AF">
        <w:t xml:space="preserve">DAUGAVPILS </w:t>
      </w:r>
      <w:r w:rsidR="00A77D39">
        <w:t>VALSTS</w:t>
      </w:r>
      <w:r w:rsidRPr="006479AF">
        <w:t>PILSĒTAS PAŠVALDĪBAS IESTĀDE</w:t>
      </w:r>
    </w:p>
    <w:p w14:paraId="66DA7C81" w14:textId="77777777" w:rsidR="00276C19" w:rsidRPr="006479AF" w:rsidRDefault="00723104" w:rsidP="00F65DD7">
      <w:pPr>
        <w:pStyle w:val="Virsraksts1"/>
        <w:spacing w:before="6" w:line="240" w:lineRule="auto"/>
      </w:pPr>
      <w:r w:rsidRPr="006479AF">
        <w:t>“Sociālais dienests”</w:t>
      </w:r>
    </w:p>
    <w:p w14:paraId="66E74EC8" w14:textId="77777777" w:rsidR="00276C19" w:rsidRPr="006479AF" w:rsidRDefault="00723104" w:rsidP="00F65DD7">
      <w:pPr>
        <w:pStyle w:val="Pamatteksts"/>
        <w:ind w:right="65"/>
        <w:jc w:val="center"/>
      </w:pPr>
      <w:proofErr w:type="spellStart"/>
      <w:r w:rsidRPr="006479AF">
        <w:t>Reģ</w:t>
      </w:r>
      <w:proofErr w:type="spellEnd"/>
      <w:r w:rsidRPr="006479AF">
        <w:t>. Nr. 90001998587</w:t>
      </w:r>
    </w:p>
    <w:p w14:paraId="52C63A67" w14:textId="77777777" w:rsidR="00276C19" w:rsidRPr="006479AF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6479AF">
        <w:t>Vienības iela 8, Daugavpils, LV - 5401</w:t>
      </w:r>
    </w:p>
    <w:p w14:paraId="19BB62E7" w14:textId="77777777" w:rsidR="00276C19" w:rsidRPr="006479AF" w:rsidRDefault="00276C19" w:rsidP="00F65DD7">
      <w:pPr>
        <w:pStyle w:val="Pamatteksts"/>
      </w:pPr>
    </w:p>
    <w:p w14:paraId="44CDF775" w14:textId="77777777" w:rsidR="00276C19" w:rsidRPr="006479AF" w:rsidRDefault="00723104" w:rsidP="00F65DD7">
      <w:pPr>
        <w:pStyle w:val="Pamatteksts"/>
        <w:ind w:right="65"/>
        <w:jc w:val="center"/>
      </w:pPr>
      <w:r w:rsidRPr="006479AF">
        <w:t>PROTOKOLS</w:t>
      </w:r>
    </w:p>
    <w:p w14:paraId="2C9B1E8B" w14:textId="77777777" w:rsidR="00276C19" w:rsidRPr="006479AF" w:rsidRDefault="00723104" w:rsidP="00F65DD7">
      <w:pPr>
        <w:pStyle w:val="Pamatteksts"/>
        <w:ind w:right="64"/>
        <w:jc w:val="center"/>
      </w:pPr>
      <w:r w:rsidRPr="006479AF">
        <w:t>Daugavpilī</w:t>
      </w:r>
    </w:p>
    <w:p w14:paraId="60B753D2" w14:textId="77777777" w:rsidR="00225BD6" w:rsidRDefault="00225BD6" w:rsidP="00CF6C70">
      <w:pPr>
        <w:pStyle w:val="Pamatteksts"/>
        <w:ind w:right="66"/>
        <w:jc w:val="center"/>
        <w:rPr>
          <w:b/>
          <w:lang w:val="lv-LV"/>
        </w:rPr>
      </w:pPr>
      <w:r w:rsidRPr="00225BD6">
        <w:rPr>
          <w:b/>
          <w:lang w:val="lv-LV"/>
        </w:rPr>
        <w:t>“Griezto ziedu un ziedu kompozīciju iegāde Daugavpils valstspilsētas pašvaldības iestādei “Sociālais dienests””, ID Nr. DPPISD 2026/10</w:t>
      </w:r>
    </w:p>
    <w:p w14:paraId="686E9190" w14:textId="61C398F3" w:rsidR="00276C19" w:rsidRDefault="00CF6C70" w:rsidP="00CF6C70">
      <w:pPr>
        <w:pStyle w:val="Pamatteksts"/>
        <w:ind w:right="66"/>
        <w:jc w:val="center"/>
      </w:pPr>
      <w:r w:rsidRPr="006479AF">
        <w:t xml:space="preserve"> </w:t>
      </w:r>
      <w:r w:rsidR="00723104" w:rsidRPr="006479AF">
        <w:t>(ziņojuma Nr.2.-</w:t>
      </w:r>
      <w:r w:rsidR="00341E25" w:rsidRPr="006479AF">
        <w:t>4</w:t>
      </w:r>
      <w:r w:rsidR="00723104" w:rsidRPr="006479AF">
        <w:t>.1/</w:t>
      </w:r>
      <w:r w:rsidR="00225BD6">
        <w:t>10</w:t>
      </w:r>
      <w:r w:rsidR="00723104" w:rsidRPr="006479AF">
        <w:t>)</w:t>
      </w:r>
    </w:p>
    <w:p w14:paraId="16F2590E" w14:textId="77777777" w:rsidR="00590EAF" w:rsidRPr="006479AF" w:rsidRDefault="00590EAF" w:rsidP="00CF6C70">
      <w:pPr>
        <w:pStyle w:val="Pamatteksts"/>
        <w:ind w:right="66"/>
        <w:jc w:val="center"/>
      </w:pPr>
    </w:p>
    <w:p w14:paraId="047F3AA9" w14:textId="5BC5FCF7" w:rsidR="009B36C8" w:rsidRDefault="009B36C8" w:rsidP="00603A77">
      <w:pPr>
        <w:pStyle w:val="Pamatteksts"/>
        <w:tabs>
          <w:tab w:val="left" w:pos="7513"/>
        </w:tabs>
        <w:ind w:right="3"/>
      </w:pPr>
    </w:p>
    <w:p w14:paraId="62B6EDFA" w14:textId="2736B52B" w:rsidR="00276C19" w:rsidRPr="006479AF" w:rsidRDefault="003168D0" w:rsidP="003168D0">
      <w:pPr>
        <w:pStyle w:val="Pamatteksts"/>
        <w:tabs>
          <w:tab w:val="left" w:pos="7513"/>
        </w:tabs>
        <w:ind w:right="3" w:firstLine="142"/>
      </w:pPr>
      <w:r>
        <w:t xml:space="preserve">  </w:t>
      </w:r>
      <w:r w:rsidR="00723104" w:rsidRPr="006479AF">
        <w:t>20</w:t>
      </w:r>
      <w:r w:rsidR="00A3416F">
        <w:t>2</w:t>
      </w:r>
      <w:r w:rsidR="001E40FA">
        <w:t>6</w:t>
      </w:r>
      <w:r w:rsidR="00723104" w:rsidRPr="006479AF">
        <w:t>.gada</w:t>
      </w:r>
      <w:r w:rsidR="00723104" w:rsidRPr="006479AF">
        <w:rPr>
          <w:spacing w:val="-1"/>
        </w:rPr>
        <w:t xml:space="preserve"> </w:t>
      </w:r>
      <w:r w:rsidR="00225BD6">
        <w:rPr>
          <w:spacing w:val="-1"/>
        </w:rPr>
        <w:t>2.aprīlī</w:t>
      </w:r>
      <w:r w:rsidR="00A3416F">
        <w:tab/>
      </w:r>
      <w:r w:rsidR="00A3416F" w:rsidRPr="00D87FEF">
        <w:rPr>
          <w:color w:val="000000" w:themeColor="text1"/>
        </w:rPr>
        <w:t xml:space="preserve"> </w:t>
      </w:r>
      <w:r w:rsidR="0079442F">
        <w:rPr>
          <w:color w:val="000000" w:themeColor="text1"/>
        </w:rPr>
        <w:t xml:space="preserve">      </w:t>
      </w:r>
      <w:r w:rsidR="00723104" w:rsidRPr="0017626D">
        <w:rPr>
          <w:color w:val="000000" w:themeColor="text1"/>
        </w:rPr>
        <w:t>Nr.</w:t>
      </w:r>
      <w:r w:rsidR="004E6052" w:rsidRPr="0017626D">
        <w:rPr>
          <w:color w:val="000000" w:themeColor="text1"/>
        </w:rPr>
        <w:t xml:space="preserve"> </w:t>
      </w:r>
      <w:r w:rsidR="00604948" w:rsidRPr="0017626D">
        <w:rPr>
          <w:color w:val="000000" w:themeColor="text1"/>
        </w:rPr>
        <w:t>2.-4.3/</w:t>
      </w:r>
      <w:r w:rsidR="00225BD6">
        <w:rPr>
          <w:color w:val="000000" w:themeColor="text1"/>
        </w:rPr>
        <w:t>12</w:t>
      </w:r>
    </w:p>
    <w:p w14:paraId="1ED46876" w14:textId="77777777" w:rsidR="00276C19" w:rsidRPr="006479AF" w:rsidRDefault="00276C19" w:rsidP="00F65DD7">
      <w:pPr>
        <w:pStyle w:val="Pamatteksts"/>
        <w:spacing w:before="6"/>
      </w:pPr>
    </w:p>
    <w:p w14:paraId="55B84C22" w14:textId="78C4D194" w:rsidR="006B6A96" w:rsidRDefault="003168D0" w:rsidP="00F65DD7">
      <w:pPr>
        <w:pStyle w:val="Pamatteksts"/>
        <w:spacing w:after="120"/>
        <w:ind w:left="142" w:right="3688"/>
      </w:pPr>
      <w:r>
        <w:t xml:space="preserve">  </w:t>
      </w:r>
      <w:r w:rsidR="00723104" w:rsidRPr="006479AF">
        <w:t xml:space="preserve">SĒDE NOTIEK: Daugavpilī, Vienības ielā </w:t>
      </w:r>
      <w:r w:rsidR="00192479" w:rsidRPr="006479AF">
        <w:t>8,</w:t>
      </w:r>
      <w:r w:rsidR="006B6A96">
        <w:t xml:space="preserve"> </w:t>
      </w:r>
      <w:r w:rsidR="008D2DAA">
        <w:t>16</w:t>
      </w:r>
      <w:r w:rsidR="00192479" w:rsidRPr="006479AF">
        <w:t>.kabinetā</w:t>
      </w:r>
    </w:p>
    <w:p w14:paraId="1A4DA951" w14:textId="5E7CE665" w:rsidR="00276C19" w:rsidRDefault="003168D0" w:rsidP="00F65DD7">
      <w:pPr>
        <w:pStyle w:val="Pamatteksts"/>
        <w:spacing w:after="120"/>
        <w:ind w:left="142" w:right="3688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92479" w:rsidRPr="004455C1">
        <w:rPr>
          <w:color w:val="000000" w:themeColor="text1"/>
        </w:rPr>
        <w:t>SĒDE SĀKAS plkst</w:t>
      </w:r>
      <w:r w:rsidR="00192479" w:rsidRPr="00402F51">
        <w:rPr>
          <w:color w:val="000000" w:themeColor="text1"/>
        </w:rPr>
        <w:t>.</w:t>
      </w:r>
      <w:r w:rsidR="00B3333B">
        <w:rPr>
          <w:color w:val="000000" w:themeColor="text1"/>
        </w:rPr>
        <w:t>11:00</w:t>
      </w:r>
    </w:p>
    <w:tbl>
      <w:tblPr>
        <w:tblStyle w:val="Reatabula2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244"/>
      </w:tblGrid>
      <w:tr w:rsidR="00906B6B" w:rsidRPr="00EB46B2" w14:paraId="020BDC4B" w14:textId="256A12A8" w:rsidTr="00906B6B">
        <w:trPr>
          <w:trHeight w:val="575"/>
        </w:trPr>
        <w:tc>
          <w:tcPr>
            <w:tcW w:w="3686" w:type="dxa"/>
          </w:tcPr>
          <w:p w14:paraId="2273E3FE" w14:textId="6FE30A1B" w:rsidR="00906B6B" w:rsidRPr="00EB46B2" w:rsidRDefault="00906B6B" w:rsidP="00AF127D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priekšsēdētājas vietnieks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244" w:type="dxa"/>
          </w:tcPr>
          <w:p w14:paraId="715A791E" w14:textId="7FF7B605" w:rsidR="00906B6B" w:rsidRPr="00EB46B2" w:rsidRDefault="00906B6B" w:rsidP="00AF127D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R. 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vietniece.</w:t>
            </w:r>
          </w:p>
        </w:tc>
      </w:tr>
      <w:tr w:rsidR="00906B6B" w:rsidRPr="00EB46B2" w14:paraId="74187554" w14:textId="36E555AE" w:rsidTr="00906B6B">
        <w:trPr>
          <w:trHeight w:val="251"/>
        </w:trPr>
        <w:tc>
          <w:tcPr>
            <w:tcW w:w="3686" w:type="dxa"/>
          </w:tcPr>
          <w:p w14:paraId="4B390779" w14:textId="77777777" w:rsidR="00906B6B" w:rsidRPr="00EB46B2" w:rsidRDefault="00906B6B" w:rsidP="00AF127D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244" w:type="dxa"/>
            <w:vAlign w:val="bottom"/>
          </w:tcPr>
          <w:p w14:paraId="50CF3AEA" w14:textId="77777777" w:rsidR="00906B6B" w:rsidRDefault="00906B6B" w:rsidP="00AF127D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 Loginovs</w:t>
            </w:r>
            <w:r w:rsidRPr="00EB46B2">
              <w:t xml:space="preserve"> – </w:t>
            </w:r>
            <w:r>
              <w:rPr>
                <w:color w:val="000000" w:themeColor="text1"/>
              </w:rPr>
              <w:t>Dienesta</w:t>
            </w:r>
            <w:r w:rsidRPr="00EB46B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Saimniecības nodaļas vadītājs</w:t>
            </w:r>
            <w:r w:rsidRPr="00EB46B2">
              <w:rPr>
                <w:color w:val="000000" w:themeColor="text1"/>
              </w:rPr>
              <w:t>,</w:t>
            </w:r>
          </w:p>
          <w:p w14:paraId="3913F3C8" w14:textId="77777777" w:rsidR="00906B6B" w:rsidRDefault="00906B6B" w:rsidP="00AF127D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4D7C1227" w14:textId="77777777" w:rsidR="00906B6B" w:rsidRPr="00CF6C70" w:rsidRDefault="00906B6B" w:rsidP="00AF127D">
            <w:pPr>
              <w:spacing w:line="276" w:lineRule="auto"/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2BD13B7C" w14:textId="77777777" w:rsidR="00906B6B" w:rsidRDefault="00906B6B" w:rsidP="00AF127D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1714CFB4" w14:textId="14E3CB4E" w:rsidR="00906B6B" w:rsidRPr="00EB46B2" w:rsidRDefault="00906B6B" w:rsidP="00AF127D">
            <w:pPr>
              <w:spacing w:line="276" w:lineRule="auto"/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15ED83C9" w14:textId="77777777" w:rsidR="00C5626F" w:rsidRDefault="00C5626F" w:rsidP="00AF127D">
      <w:pPr>
        <w:pStyle w:val="Pamatteksts"/>
        <w:spacing w:line="276" w:lineRule="auto"/>
        <w:ind w:left="142" w:right="2"/>
        <w:jc w:val="both"/>
        <w:rPr>
          <w:color w:val="000000" w:themeColor="text1"/>
        </w:rPr>
      </w:pPr>
    </w:p>
    <w:p w14:paraId="34B8F9B2" w14:textId="77777777" w:rsidR="00590EAF" w:rsidRDefault="00091200" w:rsidP="00AF127D">
      <w:pPr>
        <w:pStyle w:val="Pamatteksts"/>
        <w:spacing w:line="276" w:lineRule="auto"/>
        <w:ind w:left="142" w:right="2"/>
        <w:jc w:val="both"/>
        <w:rPr>
          <w:color w:val="000000" w:themeColor="text1"/>
          <w:lang w:val="lv-LV"/>
        </w:rPr>
      </w:pPr>
      <w:r w:rsidRPr="008946A3">
        <w:rPr>
          <w:color w:val="000000" w:themeColor="text1"/>
        </w:rPr>
        <w:t>Komisijas izveid</w:t>
      </w:r>
      <w:r>
        <w:rPr>
          <w:color w:val="000000" w:themeColor="text1"/>
        </w:rPr>
        <w:t xml:space="preserve">ošanas pamatojums: </w:t>
      </w:r>
      <w:r w:rsidR="00590EAF" w:rsidRPr="00246D17">
        <w:rPr>
          <w:color w:val="000000" w:themeColor="text1"/>
          <w:lang w:val="lv-LV"/>
        </w:rPr>
        <w:t xml:space="preserve">Dienesta </w:t>
      </w:r>
      <w:r w:rsidR="00590EAF">
        <w:rPr>
          <w:color w:val="000000" w:themeColor="text1"/>
          <w:lang w:val="lv-LV"/>
        </w:rPr>
        <w:t>2026</w:t>
      </w:r>
      <w:r w:rsidR="00590EAF" w:rsidRPr="00246D17">
        <w:rPr>
          <w:color w:val="000000" w:themeColor="text1"/>
          <w:lang w:val="lv-LV"/>
        </w:rPr>
        <w:t xml:space="preserve">.gada </w:t>
      </w:r>
      <w:r w:rsidR="00590EAF">
        <w:rPr>
          <w:color w:val="000000" w:themeColor="text1"/>
          <w:lang w:val="lv-LV"/>
        </w:rPr>
        <w:t>23.janvāra rīkojums Nr.1.-12./178</w:t>
      </w:r>
      <w:r w:rsidR="00590EAF"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374FFF7A" w14:textId="77777777" w:rsidR="00590EAF" w:rsidRPr="00246D17" w:rsidRDefault="00590EAF" w:rsidP="00AF127D">
      <w:pPr>
        <w:pStyle w:val="Pamatteksts"/>
        <w:spacing w:line="276" w:lineRule="auto"/>
        <w:ind w:left="142" w:right="2"/>
        <w:jc w:val="both"/>
        <w:rPr>
          <w:color w:val="000000" w:themeColor="text1"/>
          <w:lang w:val="lv-LV"/>
        </w:rPr>
      </w:pPr>
    </w:p>
    <w:p w14:paraId="155FEFDA" w14:textId="6A4002D1" w:rsidR="00B66329" w:rsidRDefault="00B66329" w:rsidP="00AF127D">
      <w:pPr>
        <w:pStyle w:val="Pamatteksts"/>
        <w:spacing w:after="120" w:line="276" w:lineRule="auto"/>
        <w:ind w:left="142"/>
        <w:jc w:val="both"/>
        <w:rPr>
          <w:b/>
        </w:rPr>
      </w:pPr>
      <w:r w:rsidRPr="00C34502">
        <w:t>Protokolē: Juridiskā sektora juris</w:t>
      </w:r>
      <w:r w:rsidR="00D83B0F">
        <w:t>te</w:t>
      </w:r>
      <w:r w:rsidRPr="00C34502">
        <w:t xml:space="preserve"> </w:t>
      </w:r>
      <w:proofErr w:type="spellStart"/>
      <w:r w:rsidR="003C0862">
        <w:rPr>
          <w:bCs/>
        </w:rPr>
        <w:t>K.Cimoška</w:t>
      </w:r>
      <w:proofErr w:type="spellEnd"/>
      <w:r w:rsidRPr="000A6742">
        <w:rPr>
          <w:bCs/>
        </w:rPr>
        <w:t>.</w:t>
      </w:r>
    </w:p>
    <w:p w14:paraId="1C81483A" w14:textId="2A14153E" w:rsidR="00B66329" w:rsidRDefault="00B66329" w:rsidP="00AF127D">
      <w:pPr>
        <w:pStyle w:val="Pamatteksts"/>
        <w:spacing w:before="157" w:line="276" w:lineRule="auto"/>
        <w:ind w:left="142" w:right="2"/>
        <w:jc w:val="both"/>
      </w:pPr>
      <w:r w:rsidRPr="009B36C8">
        <w:rPr>
          <w:b/>
          <w:bCs/>
        </w:rPr>
        <w:t>Sēdes darba kārtība:</w:t>
      </w:r>
      <w:r w:rsidRPr="006479AF">
        <w:t xml:space="preserve"> </w:t>
      </w:r>
      <w:r w:rsidR="00C5626F">
        <w:t>Piedāvājumu atvēršana, novērtēšana, lēmuma pieņemšana iepirkumā.</w:t>
      </w:r>
    </w:p>
    <w:p w14:paraId="42C29AD8" w14:textId="1A01AFAE" w:rsidR="00FC0179" w:rsidRDefault="00906B6B" w:rsidP="00AF127D">
      <w:pPr>
        <w:pStyle w:val="Sarakstarindkopa"/>
        <w:numPr>
          <w:ilvl w:val="0"/>
          <w:numId w:val="1"/>
        </w:numPr>
        <w:tabs>
          <w:tab w:val="left" w:pos="426"/>
        </w:tabs>
        <w:spacing w:line="276" w:lineRule="auto"/>
        <w:ind w:left="426" w:right="2" w:hanging="284"/>
      </w:pPr>
      <w:proofErr w:type="spellStart"/>
      <w:r>
        <w:t>R.Vavilova</w:t>
      </w:r>
      <w:proofErr w:type="spellEnd"/>
      <w:r w:rsidR="00B66329" w:rsidRPr="00C34502">
        <w:t xml:space="preserve"> paziņo, ka Dienesta mājas lapā </w:t>
      </w:r>
      <w:hyperlink r:id="rId8">
        <w:r w:rsidR="00B66329" w:rsidRPr="005F3588">
          <w:rPr>
            <w:u w:val="single"/>
          </w:rPr>
          <w:t>www.socd.lv</w:t>
        </w:r>
      </w:hyperlink>
      <w:r w:rsidR="00225BD6">
        <w:t xml:space="preserve"> </w:t>
      </w:r>
      <w:r w:rsidR="00B66329" w:rsidRPr="00C34502">
        <w:t>20</w:t>
      </w:r>
      <w:r>
        <w:t>26</w:t>
      </w:r>
      <w:r w:rsidR="00B66329" w:rsidRPr="00C34502">
        <w:t xml:space="preserve">.gada </w:t>
      </w:r>
      <w:r w:rsidR="00225BD6">
        <w:t>27.martā</w:t>
      </w:r>
      <w:r w:rsidR="00B66329" w:rsidRPr="00C34502">
        <w:t xml:space="preserve"> tika publicēts informatīvais </w:t>
      </w:r>
      <w:r w:rsidR="005D3D97">
        <w:t>ziņojums</w:t>
      </w:r>
      <w:r w:rsidR="00B66329" w:rsidRPr="00C34502">
        <w:t xml:space="preserve"> par Publisko iepirkumu likumā nereglamentēto iepirkumu un uzaicinājums par līguma piešķiršanas t</w:t>
      </w:r>
      <w:r w:rsidR="006F50F5">
        <w:t xml:space="preserve">iesībām. Ziņojumā tika noteikts </w:t>
      </w:r>
      <w:r w:rsidR="00B66329" w:rsidRPr="00C34502">
        <w:t>termiņš piedāvājumu iesniegšanai – līdz 20</w:t>
      </w:r>
      <w:r>
        <w:t>26</w:t>
      </w:r>
      <w:r w:rsidR="00B66329" w:rsidRPr="00C34502">
        <w:t xml:space="preserve">.gada </w:t>
      </w:r>
      <w:r w:rsidR="006F50F5">
        <w:t>2.aprīlim</w:t>
      </w:r>
      <w:r w:rsidR="00B66329" w:rsidRPr="00C34502">
        <w:t>, plkst.</w:t>
      </w:r>
      <w:r w:rsidR="004814E1">
        <w:t>10</w:t>
      </w:r>
      <w:r>
        <w:t xml:space="preserve">:00. </w:t>
      </w:r>
      <w:r w:rsidR="00B66329" w:rsidRPr="00E72ADE">
        <w:t xml:space="preserve">Saskaņā ar ziņojuma </w:t>
      </w:r>
      <w:r w:rsidR="006F50F5">
        <w:t>12</w:t>
      </w:r>
      <w:r w:rsidR="009F4C32">
        <w:t>.punktu</w:t>
      </w:r>
      <w:r w:rsidR="00B66329" w:rsidRPr="00E72ADE">
        <w:t xml:space="preserve"> </w:t>
      </w:r>
      <w:r w:rsidR="006F50F5">
        <w:t xml:space="preserve">vērtēšanas </w:t>
      </w:r>
      <w:r w:rsidR="00B66329" w:rsidRPr="00E72ADE">
        <w:t xml:space="preserve">kritērijs </w:t>
      </w:r>
      <w:r w:rsidR="005F3588" w:rsidRPr="005F3588">
        <w:t xml:space="preserve">ir piedāvājums ar viszemāko </w:t>
      </w:r>
      <w:r w:rsidR="006F50F5">
        <w:t>kopējo cenu</w:t>
      </w:r>
      <w:r w:rsidR="005F3588" w:rsidRPr="005F3588">
        <w:t xml:space="preserve">, kas atbilst ziņojumā </w:t>
      </w:r>
      <w:r w:rsidR="00C5626F">
        <w:t>norādītajām</w:t>
      </w:r>
      <w:r w:rsidR="005F3588" w:rsidRPr="005F3588">
        <w:t xml:space="preserve"> prasībām.</w:t>
      </w:r>
    </w:p>
    <w:p w14:paraId="2EFF9AAC" w14:textId="77777777" w:rsidR="006F50F5" w:rsidRPr="006F50F5" w:rsidRDefault="00DB0981" w:rsidP="00AF127D">
      <w:pPr>
        <w:pStyle w:val="Sarakstarindkopa"/>
        <w:numPr>
          <w:ilvl w:val="0"/>
          <w:numId w:val="1"/>
        </w:numPr>
        <w:tabs>
          <w:tab w:val="left" w:pos="426"/>
        </w:tabs>
        <w:spacing w:line="276" w:lineRule="auto"/>
        <w:ind w:left="426" w:right="2" w:hanging="284"/>
      </w:pPr>
      <w:r>
        <w:rPr>
          <w:color w:val="000000" w:themeColor="text1"/>
        </w:rPr>
        <w:t>P</w:t>
      </w:r>
      <w:r w:rsidR="00B66329" w:rsidRPr="00FC0179">
        <w:rPr>
          <w:color w:val="000000" w:themeColor="text1"/>
        </w:rPr>
        <w:t>iedāvājumu</w:t>
      </w:r>
      <w:r w:rsidR="00353188" w:rsidRPr="00FC0179">
        <w:rPr>
          <w:color w:val="000000" w:themeColor="text1"/>
        </w:rPr>
        <w:t xml:space="preserve"> </w:t>
      </w:r>
      <w:r w:rsidR="00B66329" w:rsidRPr="00FC0179">
        <w:rPr>
          <w:color w:val="000000" w:themeColor="text1"/>
        </w:rPr>
        <w:t xml:space="preserve">iesniedza </w:t>
      </w:r>
      <w:r w:rsidR="006F50F5">
        <w:rPr>
          <w:color w:val="000000" w:themeColor="text1"/>
        </w:rPr>
        <w:t>2</w:t>
      </w:r>
      <w:r w:rsidR="00B66329" w:rsidRPr="00FC0179">
        <w:rPr>
          <w:color w:val="000000" w:themeColor="text1"/>
        </w:rPr>
        <w:t xml:space="preserve"> (</w:t>
      </w:r>
      <w:r w:rsidR="006F50F5">
        <w:rPr>
          <w:color w:val="000000" w:themeColor="text1"/>
        </w:rPr>
        <w:t>divi</w:t>
      </w:r>
      <w:r w:rsidR="00B66329" w:rsidRPr="00FC0179">
        <w:rPr>
          <w:color w:val="000000" w:themeColor="text1"/>
        </w:rPr>
        <w:t>) pretendent</w:t>
      </w:r>
      <w:r w:rsidR="006F50F5">
        <w:rPr>
          <w:color w:val="000000" w:themeColor="text1"/>
        </w:rPr>
        <w:t xml:space="preserve">i: </w:t>
      </w:r>
      <w:r w:rsidR="006F50F5" w:rsidRPr="006F50F5">
        <w:rPr>
          <w:b/>
          <w:color w:val="000000" w:themeColor="text1"/>
        </w:rPr>
        <w:t>SIA “</w:t>
      </w:r>
      <w:r w:rsidR="006F50F5">
        <w:rPr>
          <w:b/>
          <w:color w:val="000000" w:themeColor="text1"/>
        </w:rPr>
        <w:t>Latvijas roze</w:t>
      </w:r>
      <w:r w:rsidR="006F50F5" w:rsidRPr="006F50F5">
        <w:rPr>
          <w:b/>
          <w:color w:val="000000" w:themeColor="text1"/>
        </w:rPr>
        <w:t xml:space="preserve">” </w:t>
      </w:r>
      <w:r w:rsidR="006F50F5" w:rsidRPr="006F50F5">
        <w:rPr>
          <w:color w:val="000000" w:themeColor="text1"/>
        </w:rPr>
        <w:t>(</w:t>
      </w:r>
      <w:proofErr w:type="spellStart"/>
      <w:r w:rsidR="006F50F5" w:rsidRPr="006F50F5">
        <w:rPr>
          <w:color w:val="000000" w:themeColor="text1"/>
        </w:rPr>
        <w:t>reģ</w:t>
      </w:r>
      <w:proofErr w:type="spellEnd"/>
      <w:r w:rsidR="006F50F5" w:rsidRPr="006F50F5">
        <w:rPr>
          <w:color w:val="000000" w:themeColor="text1"/>
        </w:rPr>
        <w:t>. Nr.</w:t>
      </w:r>
      <w:r w:rsidR="006F50F5" w:rsidRPr="006F50F5">
        <w:t xml:space="preserve"> </w:t>
      </w:r>
      <w:r w:rsidR="006F50F5" w:rsidRPr="006F50F5">
        <w:rPr>
          <w:color w:val="000000" w:themeColor="text1"/>
        </w:rPr>
        <w:t>40103258931)</w:t>
      </w:r>
      <w:r w:rsidR="006F50F5">
        <w:rPr>
          <w:color w:val="000000" w:themeColor="text1"/>
        </w:rPr>
        <w:t xml:space="preserve"> un </w:t>
      </w:r>
      <w:r w:rsidR="006F50F5" w:rsidRPr="006F50F5">
        <w:rPr>
          <w:b/>
          <w:color w:val="000000" w:themeColor="text1"/>
        </w:rPr>
        <w:t>Sabiedrība ar ierobežotu atbildību</w:t>
      </w:r>
      <w:r w:rsidR="006F50F5">
        <w:rPr>
          <w:color w:val="000000" w:themeColor="text1"/>
        </w:rPr>
        <w:t xml:space="preserve"> </w:t>
      </w:r>
      <w:r w:rsidR="006F50F5" w:rsidRPr="006F50F5">
        <w:rPr>
          <w:b/>
          <w:color w:val="000000" w:themeColor="text1"/>
        </w:rPr>
        <w:t>“FLAMINGO D”</w:t>
      </w:r>
      <w:r w:rsidR="006F50F5">
        <w:rPr>
          <w:color w:val="000000" w:themeColor="text1"/>
        </w:rPr>
        <w:t xml:space="preserve"> </w:t>
      </w:r>
      <w:r w:rsidR="006F50F5">
        <w:rPr>
          <w:color w:val="000000" w:themeColor="text1"/>
        </w:rPr>
        <w:t>(</w:t>
      </w:r>
      <w:proofErr w:type="spellStart"/>
      <w:r w:rsidR="006F50F5">
        <w:rPr>
          <w:color w:val="000000" w:themeColor="text1"/>
        </w:rPr>
        <w:t>reģ</w:t>
      </w:r>
      <w:proofErr w:type="spellEnd"/>
      <w:r w:rsidR="006F50F5">
        <w:rPr>
          <w:color w:val="000000" w:themeColor="text1"/>
        </w:rPr>
        <w:t>. Nr.</w:t>
      </w:r>
      <w:r w:rsidR="006F50F5" w:rsidRPr="006F50F5">
        <w:t xml:space="preserve"> </w:t>
      </w:r>
      <w:r w:rsidR="006F50F5" w:rsidRPr="006F50F5">
        <w:rPr>
          <w:color w:val="000000" w:themeColor="text1"/>
        </w:rPr>
        <w:t>40002014325</w:t>
      </w:r>
      <w:r w:rsidR="006F50F5">
        <w:rPr>
          <w:color w:val="000000" w:themeColor="text1"/>
        </w:rPr>
        <w:t>)</w:t>
      </w:r>
      <w:r w:rsidR="006F50F5">
        <w:rPr>
          <w:color w:val="000000" w:themeColor="text1"/>
        </w:rPr>
        <w:t>.</w:t>
      </w:r>
    </w:p>
    <w:p w14:paraId="3EC4C281" w14:textId="219915BA" w:rsidR="006F50F5" w:rsidRPr="006F50F5" w:rsidRDefault="006F50F5" w:rsidP="00AF127D">
      <w:pPr>
        <w:pStyle w:val="Sarakstarindkopa"/>
        <w:numPr>
          <w:ilvl w:val="0"/>
          <w:numId w:val="1"/>
        </w:numPr>
        <w:tabs>
          <w:tab w:val="left" w:pos="426"/>
        </w:tabs>
        <w:spacing w:line="276" w:lineRule="auto"/>
        <w:ind w:left="426" w:right="2" w:hanging="284"/>
      </w:pPr>
      <w:r>
        <w:rPr>
          <w:color w:val="000000" w:themeColor="text1"/>
        </w:rPr>
        <w:t xml:space="preserve">Piedāvājumu izskatīšanas laikā, </w:t>
      </w:r>
      <w:r w:rsidR="00AF127D">
        <w:rPr>
          <w:color w:val="000000" w:themeColor="text1"/>
        </w:rPr>
        <w:t xml:space="preserve">iepazīstoties ar pretendentu izcenojumiem, </w:t>
      </w:r>
      <w:r>
        <w:rPr>
          <w:color w:val="000000" w:themeColor="text1"/>
        </w:rPr>
        <w:t>komisija konstatē</w:t>
      </w:r>
      <w:r w:rsidR="00AF127D">
        <w:rPr>
          <w:color w:val="000000" w:themeColor="text1"/>
        </w:rPr>
        <w:t xml:space="preserve">ja, ka </w:t>
      </w:r>
      <w:proofErr w:type="spellStart"/>
      <w:r w:rsidR="00AF127D">
        <w:rPr>
          <w:color w:val="000000" w:themeColor="text1"/>
        </w:rPr>
        <w:t>zemsliekšņa</w:t>
      </w:r>
      <w:proofErr w:type="spellEnd"/>
      <w:r w:rsidR="00AF127D">
        <w:rPr>
          <w:color w:val="000000" w:themeColor="text1"/>
        </w:rPr>
        <w:t xml:space="preserve"> iepirkumu</w:t>
      </w:r>
      <w:r>
        <w:rPr>
          <w:color w:val="000000" w:themeColor="text1"/>
        </w:rPr>
        <w:t xml:space="preserve"> ir nepieciešams iedalīt 2 (divās) daļās: “1.daļa – Griezto ziedu iegāde” un 2.daļa “Ziedu kompozīciju iegāde” ar mērķi nodrošināt efektīvāku </w:t>
      </w:r>
      <w:r w:rsidR="00AF127D">
        <w:rPr>
          <w:color w:val="000000" w:themeColor="text1"/>
        </w:rPr>
        <w:t xml:space="preserve">Dienesta </w:t>
      </w:r>
      <w:r>
        <w:rPr>
          <w:color w:val="000000" w:themeColor="text1"/>
        </w:rPr>
        <w:t>budžeta līdzekļu izlietojumu.</w:t>
      </w:r>
    </w:p>
    <w:p w14:paraId="19087AEC" w14:textId="318EF73A" w:rsidR="00AF127D" w:rsidRPr="00AF127D" w:rsidRDefault="00402F51" w:rsidP="00AF127D">
      <w:pPr>
        <w:pStyle w:val="Sarakstarindkopa"/>
        <w:numPr>
          <w:ilvl w:val="0"/>
          <w:numId w:val="1"/>
        </w:numPr>
        <w:tabs>
          <w:tab w:val="left" w:pos="426"/>
        </w:tabs>
        <w:spacing w:before="157" w:line="276" w:lineRule="auto"/>
        <w:ind w:left="426" w:right="2" w:hanging="284"/>
        <w:rPr>
          <w:b/>
          <w:bCs/>
        </w:rPr>
      </w:pPr>
      <w:r w:rsidRPr="00AF127D">
        <w:rPr>
          <w:b/>
          <w:color w:val="000000" w:themeColor="text1"/>
        </w:rPr>
        <w:t>Komisija nolēma</w:t>
      </w:r>
      <w:r w:rsidR="006B545D" w:rsidRPr="00AF127D">
        <w:rPr>
          <w:b/>
          <w:color w:val="000000" w:themeColor="text1"/>
        </w:rPr>
        <w:t>:</w:t>
      </w:r>
      <w:r w:rsidRPr="00AF127D">
        <w:rPr>
          <w:color w:val="000000" w:themeColor="text1"/>
        </w:rPr>
        <w:t xml:space="preserve"> </w:t>
      </w:r>
      <w:r w:rsidR="006F50F5" w:rsidRPr="00AF127D">
        <w:rPr>
          <w:color w:val="000000" w:themeColor="text1"/>
        </w:rPr>
        <w:t xml:space="preserve">izbeigt </w:t>
      </w:r>
      <w:proofErr w:type="spellStart"/>
      <w:r w:rsidR="006F50F5" w:rsidRPr="00AF127D">
        <w:rPr>
          <w:color w:val="000000" w:themeColor="text1"/>
        </w:rPr>
        <w:t>zemsliekšņa</w:t>
      </w:r>
      <w:proofErr w:type="spellEnd"/>
      <w:r w:rsidR="006F50F5" w:rsidRPr="00AF127D">
        <w:rPr>
          <w:color w:val="000000" w:themeColor="text1"/>
        </w:rPr>
        <w:t xml:space="preserve"> iepirkumu bez rezultāta</w:t>
      </w:r>
      <w:r w:rsidR="00AF127D" w:rsidRPr="00AF127D">
        <w:rPr>
          <w:color w:val="000000" w:themeColor="text1"/>
        </w:rPr>
        <w:t xml:space="preserve"> un veikt atkārtotu iepirkuma organizēšanu</w:t>
      </w:r>
      <w:r w:rsidR="00AF127D">
        <w:rPr>
          <w:color w:val="000000" w:themeColor="text1"/>
        </w:rPr>
        <w:t>,</w:t>
      </w:r>
      <w:bookmarkStart w:id="0" w:name="_GoBack"/>
      <w:bookmarkEnd w:id="0"/>
      <w:r w:rsidR="00AF127D" w:rsidRPr="00AF127D">
        <w:rPr>
          <w:color w:val="000000" w:themeColor="text1"/>
        </w:rPr>
        <w:t xml:space="preserve"> iedalot iepirkumu 2 (divās) daļās</w:t>
      </w:r>
      <w:r w:rsidR="00AF127D">
        <w:rPr>
          <w:color w:val="000000" w:themeColor="text1"/>
        </w:rPr>
        <w:t>.</w:t>
      </w:r>
    </w:p>
    <w:p w14:paraId="207F6A30" w14:textId="75607FFB" w:rsidR="005A5C09" w:rsidRPr="00AF127D" w:rsidRDefault="005A5C09" w:rsidP="00AF127D">
      <w:pPr>
        <w:pStyle w:val="Sarakstarindkopa"/>
        <w:tabs>
          <w:tab w:val="left" w:pos="426"/>
        </w:tabs>
        <w:spacing w:before="157" w:line="276" w:lineRule="auto"/>
        <w:ind w:left="142" w:right="2" w:firstLine="284"/>
        <w:rPr>
          <w:b/>
          <w:bCs/>
        </w:rPr>
      </w:pPr>
      <w:r w:rsidRPr="00AF127D">
        <w:rPr>
          <w:b/>
          <w:bCs/>
        </w:rPr>
        <w:t>Balsojums:</w:t>
      </w:r>
    </w:p>
    <w:p w14:paraId="704ABEA3" w14:textId="55AD0AD7" w:rsidR="005D3D97" w:rsidRDefault="00906B6B" w:rsidP="00AF127D">
      <w:pPr>
        <w:pStyle w:val="Pamatteksts"/>
        <w:spacing w:before="157"/>
        <w:ind w:left="142" w:firstLine="284"/>
        <w:jc w:val="both"/>
      </w:pPr>
      <w:r>
        <w:t>R. Vavilova</w:t>
      </w:r>
      <w:r w:rsidR="005D3D97">
        <w:t xml:space="preserve"> – “par”</w:t>
      </w:r>
    </w:p>
    <w:p w14:paraId="71C30E9A" w14:textId="27C84DE2" w:rsidR="008C3F5B" w:rsidRDefault="00906B6B" w:rsidP="00AF127D">
      <w:pPr>
        <w:pStyle w:val="Pamatteksts"/>
        <w:spacing w:before="157"/>
        <w:ind w:left="142" w:firstLine="284"/>
        <w:jc w:val="both"/>
      </w:pPr>
      <w:r>
        <w:t>V. Loginovs</w:t>
      </w:r>
      <w:r w:rsidR="008C3F5B">
        <w:t xml:space="preserve"> – “par”</w:t>
      </w:r>
    </w:p>
    <w:p w14:paraId="78C701C7" w14:textId="4A60985D" w:rsidR="005A5C09" w:rsidRDefault="005D3D97" w:rsidP="00AF127D">
      <w:pPr>
        <w:pStyle w:val="Pamatteksts"/>
        <w:spacing w:before="157"/>
        <w:ind w:left="142" w:firstLine="284"/>
        <w:jc w:val="both"/>
      </w:pPr>
      <w:r>
        <w:lastRenderedPageBreak/>
        <w:t>M.</w:t>
      </w:r>
      <w:r w:rsidR="00906B6B">
        <w:t xml:space="preserve"> </w:t>
      </w:r>
      <w:r>
        <w:t>Liniņa</w:t>
      </w:r>
      <w:r w:rsidR="005A5C09">
        <w:t xml:space="preserve"> – “par”</w:t>
      </w:r>
    </w:p>
    <w:p w14:paraId="319C1940" w14:textId="76C209A3" w:rsidR="00402F51" w:rsidRDefault="00402F51" w:rsidP="00AF127D">
      <w:pPr>
        <w:pStyle w:val="Pamatteksts"/>
        <w:spacing w:before="157"/>
        <w:ind w:left="142" w:firstLine="284"/>
        <w:jc w:val="both"/>
      </w:pPr>
      <w:r>
        <w:t>L.</w:t>
      </w:r>
      <w:r w:rsidR="00906B6B">
        <w:t xml:space="preserve"> </w:t>
      </w:r>
      <w:r>
        <w:t>Kiškoviča – “par”</w:t>
      </w:r>
    </w:p>
    <w:p w14:paraId="059C2C34" w14:textId="0CF8BAF6" w:rsidR="005A5C09" w:rsidRDefault="005A5C09" w:rsidP="00AF127D">
      <w:pPr>
        <w:pStyle w:val="Pamatteksts"/>
        <w:spacing w:before="157"/>
        <w:ind w:left="142" w:firstLine="284"/>
        <w:jc w:val="both"/>
      </w:pPr>
      <w:r>
        <w:t>K.</w:t>
      </w:r>
      <w:r w:rsidR="00906B6B">
        <w:t xml:space="preserve"> </w:t>
      </w:r>
      <w:r>
        <w:t>Cimoška – “par”</w:t>
      </w:r>
    </w:p>
    <w:p w14:paraId="5ADF70B2" w14:textId="715B92B3" w:rsidR="00906B6B" w:rsidRDefault="00906B6B" w:rsidP="00AF127D">
      <w:pPr>
        <w:pStyle w:val="Pamatteksts"/>
        <w:spacing w:before="157"/>
        <w:ind w:left="142" w:firstLine="284"/>
        <w:jc w:val="both"/>
      </w:pPr>
      <w:r>
        <w:t>S. Mihailova – “par”</w:t>
      </w:r>
    </w:p>
    <w:p w14:paraId="66A8F814" w14:textId="783A750B" w:rsidR="001425FE" w:rsidRDefault="005A5C09" w:rsidP="00AF127D">
      <w:pPr>
        <w:pStyle w:val="Pamatteksts"/>
        <w:spacing w:before="157"/>
        <w:ind w:left="142" w:firstLine="284"/>
        <w:jc w:val="both"/>
        <w:rPr>
          <w:i/>
          <w:iCs/>
        </w:rPr>
      </w:pPr>
      <w:r w:rsidRPr="009B36C8">
        <w:rPr>
          <w:i/>
          <w:iCs/>
        </w:rPr>
        <w:t xml:space="preserve">Kopā: </w:t>
      </w:r>
      <w:r w:rsidR="00906B6B">
        <w:rPr>
          <w:i/>
          <w:iCs/>
        </w:rPr>
        <w:t>6</w:t>
      </w:r>
      <w:r w:rsidRPr="009B36C8">
        <w:rPr>
          <w:i/>
          <w:iCs/>
        </w:rPr>
        <w:t xml:space="preserve"> (</w:t>
      </w:r>
      <w:r w:rsidR="00906B6B">
        <w:rPr>
          <w:i/>
          <w:iCs/>
        </w:rPr>
        <w:t>sešas</w:t>
      </w:r>
      <w:r w:rsidRPr="009B36C8">
        <w:rPr>
          <w:i/>
          <w:iCs/>
        </w:rPr>
        <w:t>) balsis “par”, “pret” – nav, „atturas” – nav.</w:t>
      </w:r>
    </w:p>
    <w:p w14:paraId="57512CE0" w14:textId="77777777" w:rsidR="00B3333B" w:rsidRPr="009B36C8" w:rsidRDefault="00B3333B" w:rsidP="00906B6B">
      <w:pPr>
        <w:pStyle w:val="Pamatteksts"/>
        <w:spacing w:before="157"/>
        <w:ind w:left="142"/>
        <w:jc w:val="both"/>
        <w:rPr>
          <w:i/>
          <w:iCs/>
        </w:rPr>
      </w:pPr>
    </w:p>
    <w:p w14:paraId="218CCA9D" w14:textId="4147F61D" w:rsidR="0017626D" w:rsidRPr="0017626D" w:rsidRDefault="00D83B0F" w:rsidP="00906B6B">
      <w:pPr>
        <w:pStyle w:val="Pamatteksts"/>
        <w:spacing w:before="120" w:line="360" w:lineRule="auto"/>
        <w:ind w:left="222" w:hanging="80"/>
        <w:jc w:val="both"/>
        <w:rPr>
          <w:color w:val="000000" w:themeColor="text1"/>
        </w:rPr>
      </w:pPr>
      <w:r w:rsidRPr="004455C1">
        <w:rPr>
          <w:color w:val="000000" w:themeColor="text1"/>
        </w:rPr>
        <w:t>Sēde paziņota par slēgtu plkst</w:t>
      </w:r>
      <w:r w:rsidRPr="007F4B81">
        <w:rPr>
          <w:color w:val="000000" w:themeColor="text1"/>
        </w:rPr>
        <w:t xml:space="preserve">. </w:t>
      </w:r>
      <w:r w:rsidR="00B3333B">
        <w:rPr>
          <w:color w:val="000000" w:themeColor="text1"/>
        </w:rPr>
        <w:t>11:</w:t>
      </w:r>
      <w:r w:rsidR="00AF127D">
        <w:rPr>
          <w:color w:val="000000" w:themeColor="text1"/>
        </w:rPr>
        <w:t>25</w:t>
      </w:r>
    </w:p>
    <w:p w14:paraId="613F7CED" w14:textId="4B0E44C9" w:rsidR="00D83B0F" w:rsidRPr="006479AF" w:rsidRDefault="00D83B0F" w:rsidP="00906B6B">
      <w:pPr>
        <w:pStyle w:val="Pamatteksts"/>
        <w:spacing w:before="120"/>
        <w:ind w:left="222" w:hanging="80"/>
      </w:pPr>
      <w:r w:rsidRPr="006479AF">
        <w:t xml:space="preserve">Protokols ir sastādīts uz </w:t>
      </w:r>
      <w:r w:rsidR="00B46F0A">
        <w:t>2</w:t>
      </w:r>
      <w:r>
        <w:t xml:space="preserve"> lpp.</w:t>
      </w:r>
    </w:p>
    <w:p w14:paraId="5BA8703B" w14:textId="77777777" w:rsidR="00D83B0F" w:rsidRPr="006479AF" w:rsidRDefault="00D83B0F" w:rsidP="00906B6B">
      <w:pPr>
        <w:pStyle w:val="Pamatteksts"/>
        <w:spacing w:before="9"/>
        <w:ind w:hanging="80"/>
      </w:pPr>
    </w:p>
    <w:p w14:paraId="3DEA20B8" w14:textId="3C803175" w:rsidR="008C3F5B" w:rsidRDefault="00006EE2" w:rsidP="00906B6B">
      <w:pPr>
        <w:ind w:hanging="80"/>
      </w:pPr>
      <w:r>
        <w:t xml:space="preserve">    Sēdes dalībnieki:                       </w:t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906B6B">
        <w:t>R. Vavilova</w:t>
      </w:r>
    </w:p>
    <w:p w14:paraId="4FDB610A" w14:textId="77777777" w:rsidR="008C3F5B" w:rsidRDefault="008C3F5B" w:rsidP="00C5626F">
      <w:pPr>
        <w:ind w:hanging="80"/>
      </w:pPr>
    </w:p>
    <w:p w14:paraId="739E5323" w14:textId="1CF63736" w:rsidR="00B46F0A" w:rsidRDefault="008C3F5B" w:rsidP="00C5626F">
      <w:pPr>
        <w:ind w:hanging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6B6B">
        <w:t>V. Loginovs</w:t>
      </w:r>
      <w:r w:rsidR="00006EE2">
        <w:t xml:space="preserve">                                                        </w:t>
      </w:r>
      <w:r w:rsidR="00E54513">
        <w:tab/>
      </w:r>
      <w:r w:rsidR="00E54513">
        <w:tab/>
      </w:r>
    </w:p>
    <w:p w14:paraId="4ED96152" w14:textId="2CB0E710" w:rsidR="001425FE" w:rsidRDefault="005D3D97" w:rsidP="005D3D97">
      <w:pPr>
        <w:tabs>
          <w:tab w:val="left" w:pos="6150"/>
        </w:tabs>
      </w:pPr>
      <w:r>
        <w:tab/>
      </w:r>
      <w:r>
        <w:tab/>
      </w:r>
      <w:r>
        <w:tab/>
        <w:t>M.</w:t>
      </w:r>
      <w:r w:rsidR="00906B6B">
        <w:t xml:space="preserve"> </w:t>
      </w:r>
      <w:r>
        <w:t>Liniņa</w:t>
      </w:r>
    </w:p>
    <w:p w14:paraId="0E9776CF" w14:textId="30F61CC7" w:rsidR="005D3D97" w:rsidRDefault="001425FE" w:rsidP="003459E3">
      <w:pPr>
        <w:tabs>
          <w:tab w:val="left" w:pos="6105"/>
        </w:tabs>
      </w:pPr>
      <w:r>
        <w:tab/>
      </w:r>
      <w:r>
        <w:tab/>
      </w:r>
    </w:p>
    <w:p w14:paraId="50DBD042" w14:textId="199D1F7D" w:rsidR="003459E3" w:rsidRDefault="005D3D97" w:rsidP="003459E3">
      <w:pPr>
        <w:tabs>
          <w:tab w:val="left" w:pos="6105"/>
        </w:tabs>
      </w:pPr>
      <w:r>
        <w:tab/>
      </w:r>
      <w:r>
        <w:tab/>
      </w:r>
      <w:r>
        <w:tab/>
      </w:r>
      <w:r w:rsidR="00402F51">
        <w:t>L.</w:t>
      </w:r>
      <w:r w:rsidR="00906B6B">
        <w:t xml:space="preserve"> </w:t>
      </w:r>
      <w:r w:rsidR="00402F51">
        <w:t>Kiškoviča</w:t>
      </w:r>
    </w:p>
    <w:p w14:paraId="14DA727B" w14:textId="77777777" w:rsidR="003459E3" w:rsidRDefault="003459E3" w:rsidP="00D83B0F"/>
    <w:p w14:paraId="607A6DB2" w14:textId="3BCDCD9C" w:rsidR="00006EE2" w:rsidRDefault="003459E3" w:rsidP="005A5C09">
      <w:pPr>
        <w:ind w:firstLine="284"/>
      </w:pPr>
      <w:r w:rsidRPr="00023E2A">
        <w:tab/>
      </w:r>
      <w:r>
        <w:t xml:space="preserve">                                                                                    </w:t>
      </w:r>
      <w:r w:rsidR="00E54513">
        <w:tab/>
      </w:r>
      <w:r w:rsidR="00402F51">
        <w:tab/>
      </w:r>
      <w:r w:rsidR="00E54513">
        <w:tab/>
      </w:r>
      <w:r w:rsidR="0017626D">
        <w:t>K.</w:t>
      </w:r>
      <w:r w:rsidR="00906B6B">
        <w:t xml:space="preserve"> </w:t>
      </w:r>
      <w:r w:rsidR="0017626D">
        <w:t>Cimoška</w:t>
      </w:r>
    </w:p>
    <w:p w14:paraId="78E0EEC1" w14:textId="6A7E45F2" w:rsidR="00906B6B" w:rsidRDefault="00906B6B" w:rsidP="005A5C09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4E484F" w14:textId="6155B349" w:rsidR="00906B6B" w:rsidRDefault="00906B6B" w:rsidP="005A5C09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S. Mihailova</w:t>
      </w:r>
    </w:p>
    <w:p w14:paraId="17A4312F" w14:textId="77777777" w:rsidR="00006EE2" w:rsidRDefault="00006EE2" w:rsidP="00D83B0F"/>
    <w:p w14:paraId="04F6A9B6" w14:textId="77777777" w:rsidR="00006EE2" w:rsidRDefault="00006EE2" w:rsidP="003459E3">
      <w:pPr>
        <w:pStyle w:val="Pamatteksts"/>
        <w:spacing w:before="4" w:line="388" w:lineRule="auto"/>
        <w:ind w:right="1763"/>
      </w:pPr>
    </w:p>
    <w:sectPr w:rsidR="00006EE2" w:rsidSect="00590EAF">
      <w:footerReference w:type="default" r:id="rId9"/>
      <w:pgSz w:w="11910" w:h="16840"/>
      <w:pgMar w:top="1134" w:right="1134" w:bottom="1134" w:left="1701" w:header="720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32A47" w14:textId="77777777" w:rsidR="00827D6D" w:rsidRDefault="00827D6D" w:rsidP="001C2EB8">
      <w:r>
        <w:separator/>
      </w:r>
    </w:p>
  </w:endnote>
  <w:endnote w:type="continuationSeparator" w:id="0">
    <w:p w14:paraId="4FEE9987" w14:textId="77777777" w:rsidR="00827D6D" w:rsidRDefault="00827D6D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B263CA" w:rsidRDefault="00B263C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27D" w:rsidRPr="00AF127D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B263CA" w:rsidRDefault="00B263C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60D61" w14:textId="77777777" w:rsidR="00827D6D" w:rsidRDefault="00827D6D" w:rsidP="001C2EB8">
      <w:r>
        <w:separator/>
      </w:r>
    </w:p>
  </w:footnote>
  <w:footnote w:type="continuationSeparator" w:id="0">
    <w:p w14:paraId="0C77CD1F" w14:textId="77777777" w:rsidR="00827D6D" w:rsidRDefault="00827D6D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2C07FDD"/>
    <w:multiLevelType w:val="hybridMultilevel"/>
    <w:tmpl w:val="24344952"/>
    <w:lvl w:ilvl="0" w:tplc="5D2236FE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b w:val="0"/>
        <w:i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4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482A34AC"/>
    <w:multiLevelType w:val="hybridMultilevel"/>
    <w:tmpl w:val="7CC64370"/>
    <w:lvl w:ilvl="0" w:tplc="878A325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2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3" w15:restartNumberingAfterBreak="0">
    <w:nsid w:val="79381ACC"/>
    <w:multiLevelType w:val="hybridMultilevel"/>
    <w:tmpl w:val="182A8900"/>
    <w:lvl w:ilvl="0" w:tplc="56B0346A">
      <w:start w:val="2"/>
      <w:numFmt w:val="decimal"/>
      <w:lvlText w:val="%1."/>
      <w:lvlJc w:val="left"/>
      <w:pPr>
        <w:ind w:left="31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033" w:hanging="360"/>
      </w:pPr>
    </w:lvl>
    <w:lvl w:ilvl="2" w:tplc="0426001B" w:tentative="1">
      <w:start w:val="1"/>
      <w:numFmt w:val="lowerRoman"/>
      <w:lvlText w:val="%3."/>
      <w:lvlJc w:val="right"/>
      <w:pPr>
        <w:ind w:left="1753" w:hanging="180"/>
      </w:pPr>
    </w:lvl>
    <w:lvl w:ilvl="3" w:tplc="0426000F" w:tentative="1">
      <w:start w:val="1"/>
      <w:numFmt w:val="decimal"/>
      <w:lvlText w:val="%4."/>
      <w:lvlJc w:val="left"/>
      <w:pPr>
        <w:ind w:left="2473" w:hanging="360"/>
      </w:pPr>
    </w:lvl>
    <w:lvl w:ilvl="4" w:tplc="04260019" w:tentative="1">
      <w:start w:val="1"/>
      <w:numFmt w:val="lowerLetter"/>
      <w:lvlText w:val="%5."/>
      <w:lvlJc w:val="left"/>
      <w:pPr>
        <w:ind w:left="3193" w:hanging="360"/>
      </w:pPr>
    </w:lvl>
    <w:lvl w:ilvl="5" w:tplc="0426001B" w:tentative="1">
      <w:start w:val="1"/>
      <w:numFmt w:val="lowerRoman"/>
      <w:lvlText w:val="%6."/>
      <w:lvlJc w:val="right"/>
      <w:pPr>
        <w:ind w:left="3913" w:hanging="180"/>
      </w:pPr>
    </w:lvl>
    <w:lvl w:ilvl="6" w:tplc="0426000F" w:tentative="1">
      <w:start w:val="1"/>
      <w:numFmt w:val="decimal"/>
      <w:lvlText w:val="%7."/>
      <w:lvlJc w:val="left"/>
      <w:pPr>
        <w:ind w:left="4633" w:hanging="360"/>
      </w:pPr>
    </w:lvl>
    <w:lvl w:ilvl="7" w:tplc="04260019" w:tentative="1">
      <w:start w:val="1"/>
      <w:numFmt w:val="lowerLetter"/>
      <w:lvlText w:val="%8."/>
      <w:lvlJc w:val="left"/>
      <w:pPr>
        <w:ind w:left="5353" w:hanging="360"/>
      </w:pPr>
    </w:lvl>
    <w:lvl w:ilvl="8" w:tplc="0426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4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11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15C02"/>
    <w:rsid w:val="00020D8A"/>
    <w:rsid w:val="00021F19"/>
    <w:rsid w:val="00024586"/>
    <w:rsid w:val="00027E1D"/>
    <w:rsid w:val="00041B15"/>
    <w:rsid w:val="000437DF"/>
    <w:rsid w:val="00045E41"/>
    <w:rsid w:val="00063660"/>
    <w:rsid w:val="00071C36"/>
    <w:rsid w:val="000723CC"/>
    <w:rsid w:val="00091200"/>
    <w:rsid w:val="000A3407"/>
    <w:rsid w:val="000B1328"/>
    <w:rsid w:val="000B2980"/>
    <w:rsid w:val="000B6568"/>
    <w:rsid w:val="000D37D7"/>
    <w:rsid w:val="000F3209"/>
    <w:rsid w:val="000F44FF"/>
    <w:rsid w:val="000F651A"/>
    <w:rsid w:val="000F7ED7"/>
    <w:rsid w:val="00111725"/>
    <w:rsid w:val="00112226"/>
    <w:rsid w:val="00112C40"/>
    <w:rsid w:val="0012500D"/>
    <w:rsid w:val="00131667"/>
    <w:rsid w:val="001344AE"/>
    <w:rsid w:val="0014219B"/>
    <w:rsid w:val="001425FE"/>
    <w:rsid w:val="00146074"/>
    <w:rsid w:val="0015325E"/>
    <w:rsid w:val="00153F06"/>
    <w:rsid w:val="001674E6"/>
    <w:rsid w:val="001723BD"/>
    <w:rsid w:val="0017298B"/>
    <w:rsid w:val="00172E6D"/>
    <w:rsid w:val="0017626D"/>
    <w:rsid w:val="00186D47"/>
    <w:rsid w:val="00187278"/>
    <w:rsid w:val="00190938"/>
    <w:rsid w:val="00192479"/>
    <w:rsid w:val="00194777"/>
    <w:rsid w:val="001C2EB8"/>
    <w:rsid w:val="001D1F18"/>
    <w:rsid w:val="001D7157"/>
    <w:rsid w:val="001E40FA"/>
    <w:rsid w:val="001F6A0C"/>
    <w:rsid w:val="0020346E"/>
    <w:rsid w:val="00204016"/>
    <w:rsid w:val="00206EF2"/>
    <w:rsid w:val="00210DF1"/>
    <w:rsid w:val="00213FC8"/>
    <w:rsid w:val="00214A3A"/>
    <w:rsid w:val="00222F0B"/>
    <w:rsid w:val="00225BD6"/>
    <w:rsid w:val="00226E19"/>
    <w:rsid w:val="00231F98"/>
    <w:rsid w:val="00232F2B"/>
    <w:rsid w:val="00236260"/>
    <w:rsid w:val="00237178"/>
    <w:rsid w:val="002444A7"/>
    <w:rsid w:val="002511A7"/>
    <w:rsid w:val="002540BA"/>
    <w:rsid w:val="002560AF"/>
    <w:rsid w:val="00260113"/>
    <w:rsid w:val="00276C19"/>
    <w:rsid w:val="00283327"/>
    <w:rsid w:val="00283358"/>
    <w:rsid w:val="002A0F5B"/>
    <w:rsid w:val="002A198C"/>
    <w:rsid w:val="002B3839"/>
    <w:rsid w:val="002B4303"/>
    <w:rsid w:val="002C0E34"/>
    <w:rsid w:val="002D230E"/>
    <w:rsid w:val="002D2DBF"/>
    <w:rsid w:val="002D619D"/>
    <w:rsid w:val="002D6E64"/>
    <w:rsid w:val="002E069D"/>
    <w:rsid w:val="002F3F92"/>
    <w:rsid w:val="002F453A"/>
    <w:rsid w:val="00301CBD"/>
    <w:rsid w:val="003070E5"/>
    <w:rsid w:val="0030743F"/>
    <w:rsid w:val="003168D0"/>
    <w:rsid w:val="00321DF2"/>
    <w:rsid w:val="00325A35"/>
    <w:rsid w:val="003337F4"/>
    <w:rsid w:val="00341E25"/>
    <w:rsid w:val="0034266A"/>
    <w:rsid w:val="003459E3"/>
    <w:rsid w:val="00353188"/>
    <w:rsid w:val="00354CBF"/>
    <w:rsid w:val="00354FF4"/>
    <w:rsid w:val="00373DD1"/>
    <w:rsid w:val="00381DCB"/>
    <w:rsid w:val="00392345"/>
    <w:rsid w:val="003978A9"/>
    <w:rsid w:val="00397CEB"/>
    <w:rsid w:val="003C0862"/>
    <w:rsid w:val="003C20D0"/>
    <w:rsid w:val="003C5BD8"/>
    <w:rsid w:val="003D0BD1"/>
    <w:rsid w:val="00402F51"/>
    <w:rsid w:val="00403008"/>
    <w:rsid w:val="00410EDA"/>
    <w:rsid w:val="0041453C"/>
    <w:rsid w:val="004261F0"/>
    <w:rsid w:val="00430191"/>
    <w:rsid w:val="00436574"/>
    <w:rsid w:val="004455C1"/>
    <w:rsid w:val="00450532"/>
    <w:rsid w:val="00450D02"/>
    <w:rsid w:val="004550CF"/>
    <w:rsid w:val="004670DC"/>
    <w:rsid w:val="004677E2"/>
    <w:rsid w:val="0047113D"/>
    <w:rsid w:val="004750FD"/>
    <w:rsid w:val="004814E1"/>
    <w:rsid w:val="0048612B"/>
    <w:rsid w:val="004A5C13"/>
    <w:rsid w:val="004A65BC"/>
    <w:rsid w:val="004B2B5D"/>
    <w:rsid w:val="004C5755"/>
    <w:rsid w:val="004D2B33"/>
    <w:rsid w:val="004E4825"/>
    <w:rsid w:val="004E6052"/>
    <w:rsid w:val="004E7687"/>
    <w:rsid w:val="004F3882"/>
    <w:rsid w:val="005004FB"/>
    <w:rsid w:val="0050140B"/>
    <w:rsid w:val="005055D7"/>
    <w:rsid w:val="00507D57"/>
    <w:rsid w:val="00510CC9"/>
    <w:rsid w:val="00515C59"/>
    <w:rsid w:val="0051768B"/>
    <w:rsid w:val="00521F19"/>
    <w:rsid w:val="005234C2"/>
    <w:rsid w:val="005320B0"/>
    <w:rsid w:val="00540447"/>
    <w:rsid w:val="00545ACF"/>
    <w:rsid w:val="0055568E"/>
    <w:rsid w:val="00555A4A"/>
    <w:rsid w:val="005633FC"/>
    <w:rsid w:val="00581457"/>
    <w:rsid w:val="00582AF4"/>
    <w:rsid w:val="00590EAF"/>
    <w:rsid w:val="005A4F8D"/>
    <w:rsid w:val="005A5C09"/>
    <w:rsid w:val="005D3D97"/>
    <w:rsid w:val="005E05E7"/>
    <w:rsid w:val="005E78BE"/>
    <w:rsid w:val="005F3588"/>
    <w:rsid w:val="005F74C5"/>
    <w:rsid w:val="00601966"/>
    <w:rsid w:val="00603A77"/>
    <w:rsid w:val="00604948"/>
    <w:rsid w:val="00622682"/>
    <w:rsid w:val="006479AF"/>
    <w:rsid w:val="00674D60"/>
    <w:rsid w:val="0068263B"/>
    <w:rsid w:val="006834A8"/>
    <w:rsid w:val="0068368C"/>
    <w:rsid w:val="0069181F"/>
    <w:rsid w:val="006B545D"/>
    <w:rsid w:val="006B6A96"/>
    <w:rsid w:val="006E10C4"/>
    <w:rsid w:val="006E5284"/>
    <w:rsid w:val="006E7640"/>
    <w:rsid w:val="006F50F5"/>
    <w:rsid w:val="006F5DF7"/>
    <w:rsid w:val="00700BE4"/>
    <w:rsid w:val="00716027"/>
    <w:rsid w:val="00723104"/>
    <w:rsid w:val="00725190"/>
    <w:rsid w:val="00725936"/>
    <w:rsid w:val="00727037"/>
    <w:rsid w:val="00732237"/>
    <w:rsid w:val="00744F07"/>
    <w:rsid w:val="00750A55"/>
    <w:rsid w:val="00754B53"/>
    <w:rsid w:val="0079070A"/>
    <w:rsid w:val="00793649"/>
    <w:rsid w:val="0079442F"/>
    <w:rsid w:val="00794DA2"/>
    <w:rsid w:val="007A1B05"/>
    <w:rsid w:val="007A3A4E"/>
    <w:rsid w:val="007B3CEF"/>
    <w:rsid w:val="007C342D"/>
    <w:rsid w:val="007C596F"/>
    <w:rsid w:val="007D4A4E"/>
    <w:rsid w:val="007F4B81"/>
    <w:rsid w:val="008109A4"/>
    <w:rsid w:val="0081459D"/>
    <w:rsid w:val="00815973"/>
    <w:rsid w:val="008173EF"/>
    <w:rsid w:val="00827D6D"/>
    <w:rsid w:val="00844439"/>
    <w:rsid w:val="00845B13"/>
    <w:rsid w:val="008479A1"/>
    <w:rsid w:val="0085592C"/>
    <w:rsid w:val="00885B91"/>
    <w:rsid w:val="00896BD1"/>
    <w:rsid w:val="008B033F"/>
    <w:rsid w:val="008B2D1D"/>
    <w:rsid w:val="008C3F5B"/>
    <w:rsid w:val="008D2659"/>
    <w:rsid w:val="008D2DAA"/>
    <w:rsid w:val="008E4A94"/>
    <w:rsid w:val="008F481F"/>
    <w:rsid w:val="008F50C0"/>
    <w:rsid w:val="00906B6B"/>
    <w:rsid w:val="00911149"/>
    <w:rsid w:val="009178EF"/>
    <w:rsid w:val="0092167D"/>
    <w:rsid w:val="00926DDD"/>
    <w:rsid w:val="009347DD"/>
    <w:rsid w:val="00950009"/>
    <w:rsid w:val="009570F1"/>
    <w:rsid w:val="009614A2"/>
    <w:rsid w:val="009820C0"/>
    <w:rsid w:val="00982770"/>
    <w:rsid w:val="009A6189"/>
    <w:rsid w:val="009A6D18"/>
    <w:rsid w:val="009B36C8"/>
    <w:rsid w:val="009E6601"/>
    <w:rsid w:val="009F4C32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6317E"/>
    <w:rsid w:val="00A7439B"/>
    <w:rsid w:val="00A75F15"/>
    <w:rsid w:val="00A77D39"/>
    <w:rsid w:val="00A82DDC"/>
    <w:rsid w:val="00A94ABA"/>
    <w:rsid w:val="00AA0305"/>
    <w:rsid w:val="00AA4921"/>
    <w:rsid w:val="00AB44D5"/>
    <w:rsid w:val="00AC0194"/>
    <w:rsid w:val="00AC1D7C"/>
    <w:rsid w:val="00AC2E3F"/>
    <w:rsid w:val="00AC7AE5"/>
    <w:rsid w:val="00AD272E"/>
    <w:rsid w:val="00AE029A"/>
    <w:rsid w:val="00AE4FA4"/>
    <w:rsid w:val="00AF127D"/>
    <w:rsid w:val="00AF7172"/>
    <w:rsid w:val="00B02438"/>
    <w:rsid w:val="00B0622C"/>
    <w:rsid w:val="00B076D7"/>
    <w:rsid w:val="00B119F2"/>
    <w:rsid w:val="00B172CE"/>
    <w:rsid w:val="00B25D72"/>
    <w:rsid w:val="00B2609E"/>
    <w:rsid w:val="00B263CA"/>
    <w:rsid w:val="00B3333B"/>
    <w:rsid w:val="00B41EB3"/>
    <w:rsid w:val="00B46F0A"/>
    <w:rsid w:val="00B50CD6"/>
    <w:rsid w:val="00B514B3"/>
    <w:rsid w:val="00B51E7B"/>
    <w:rsid w:val="00B66329"/>
    <w:rsid w:val="00B70FC1"/>
    <w:rsid w:val="00B813FC"/>
    <w:rsid w:val="00B924B9"/>
    <w:rsid w:val="00BA68FA"/>
    <w:rsid w:val="00BB0709"/>
    <w:rsid w:val="00BD29F7"/>
    <w:rsid w:val="00BF14E1"/>
    <w:rsid w:val="00C16C3A"/>
    <w:rsid w:val="00C34502"/>
    <w:rsid w:val="00C47ABE"/>
    <w:rsid w:val="00C559B2"/>
    <w:rsid w:val="00C5626F"/>
    <w:rsid w:val="00C6504F"/>
    <w:rsid w:val="00C712C2"/>
    <w:rsid w:val="00C75A11"/>
    <w:rsid w:val="00C82FE3"/>
    <w:rsid w:val="00C903D9"/>
    <w:rsid w:val="00C90E11"/>
    <w:rsid w:val="00CB6F00"/>
    <w:rsid w:val="00CC4164"/>
    <w:rsid w:val="00CF6C70"/>
    <w:rsid w:val="00D014F0"/>
    <w:rsid w:val="00D07975"/>
    <w:rsid w:val="00D12386"/>
    <w:rsid w:val="00D17D0A"/>
    <w:rsid w:val="00D24506"/>
    <w:rsid w:val="00D27A2F"/>
    <w:rsid w:val="00D31284"/>
    <w:rsid w:val="00D31CB0"/>
    <w:rsid w:val="00D335FF"/>
    <w:rsid w:val="00D46A66"/>
    <w:rsid w:val="00D47908"/>
    <w:rsid w:val="00D5750A"/>
    <w:rsid w:val="00D63C4D"/>
    <w:rsid w:val="00D8345C"/>
    <w:rsid w:val="00D83B0F"/>
    <w:rsid w:val="00D87FEF"/>
    <w:rsid w:val="00DA69FA"/>
    <w:rsid w:val="00DB0981"/>
    <w:rsid w:val="00DC2887"/>
    <w:rsid w:val="00DD01CB"/>
    <w:rsid w:val="00DE3AC7"/>
    <w:rsid w:val="00DF7D65"/>
    <w:rsid w:val="00E06334"/>
    <w:rsid w:val="00E2112D"/>
    <w:rsid w:val="00E41AB8"/>
    <w:rsid w:val="00E47BFF"/>
    <w:rsid w:val="00E51ECE"/>
    <w:rsid w:val="00E54513"/>
    <w:rsid w:val="00E61CBB"/>
    <w:rsid w:val="00E65CB4"/>
    <w:rsid w:val="00E726E7"/>
    <w:rsid w:val="00EA1880"/>
    <w:rsid w:val="00EA60C1"/>
    <w:rsid w:val="00EB2622"/>
    <w:rsid w:val="00EB46B2"/>
    <w:rsid w:val="00EB7488"/>
    <w:rsid w:val="00ED1318"/>
    <w:rsid w:val="00ED20EC"/>
    <w:rsid w:val="00EF22A0"/>
    <w:rsid w:val="00F033F3"/>
    <w:rsid w:val="00F04F09"/>
    <w:rsid w:val="00F10F8B"/>
    <w:rsid w:val="00F45842"/>
    <w:rsid w:val="00F55680"/>
    <w:rsid w:val="00F55855"/>
    <w:rsid w:val="00F61DB2"/>
    <w:rsid w:val="00F6208B"/>
    <w:rsid w:val="00F65DD7"/>
    <w:rsid w:val="00F76918"/>
    <w:rsid w:val="00FA4521"/>
    <w:rsid w:val="00FA62F3"/>
    <w:rsid w:val="00FB2CE3"/>
    <w:rsid w:val="00FB670F"/>
    <w:rsid w:val="00FC0179"/>
    <w:rsid w:val="00FD05DE"/>
    <w:rsid w:val="00FD6718"/>
    <w:rsid w:val="00FE17B5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5147D1F1-211F-4AA4-8A5F-C578AC12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582AF4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1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FF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FF4"/>
    <w:rPr>
      <w:rFonts w:ascii="Times New Roman" w:eastAsia="Times New Roman" w:hAnsi="Times New Roman" w:cs="Times New Roman"/>
      <w:sz w:val="20"/>
      <w:szCs w:val="20"/>
      <w:lang w:val="lv" w:eastAsia="lv"/>
    </w:rPr>
  </w:style>
  <w:style w:type="character" w:styleId="Vresatsauce">
    <w:name w:val="footnote reference"/>
    <w:basedOn w:val="Noklusjumarindkopasfonts"/>
    <w:uiPriority w:val="99"/>
    <w:semiHidden/>
    <w:unhideWhenUsed/>
    <w:rsid w:val="00354F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40C0D-EE33-4F86-9D0B-BEF6D5B5F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3</cp:revision>
  <cp:lastPrinted>2026-04-23T08:04:00Z</cp:lastPrinted>
  <dcterms:created xsi:type="dcterms:W3CDTF">2026-04-23T07:38:00Z</dcterms:created>
  <dcterms:modified xsi:type="dcterms:W3CDTF">2026-04-23T08:07:00Z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